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62" w:rsidRPr="009C53DA" w:rsidRDefault="00355162" w:rsidP="002E24A1">
      <w:pPr>
        <w:spacing w:after="120"/>
        <w:jc w:val="both"/>
        <w:rPr>
          <w:rFonts w:ascii="Palatino Linotype" w:hAnsi="Palatino Linotype" w:cstheme="minorHAnsi"/>
        </w:rPr>
      </w:pPr>
    </w:p>
    <w:p w:rsidR="00CE6B2F" w:rsidRPr="009C53DA" w:rsidRDefault="00013EB8" w:rsidP="00013EB8">
      <w:pPr>
        <w:spacing w:after="120"/>
        <w:jc w:val="center"/>
        <w:rPr>
          <w:rFonts w:ascii="Palatino Linotype" w:hAnsi="Palatino Linotype" w:cstheme="minorHAnsi"/>
          <w:sz w:val="32"/>
        </w:rPr>
      </w:pPr>
      <w:r w:rsidRPr="009C53DA">
        <w:rPr>
          <w:rFonts w:ascii="Palatino Linotype" w:hAnsi="Palatino Linotype" w:cstheme="minorHAnsi"/>
          <w:sz w:val="32"/>
        </w:rPr>
        <w:t>Riccardo Lamba</w:t>
      </w:r>
    </w:p>
    <w:p w:rsidR="00013EB8" w:rsidRPr="009C53DA" w:rsidRDefault="00013EB8" w:rsidP="00013EB8">
      <w:pPr>
        <w:spacing w:after="120"/>
        <w:jc w:val="center"/>
        <w:rPr>
          <w:rFonts w:ascii="Palatino Linotype" w:hAnsi="Palatino Linotype" w:cstheme="minorHAnsi"/>
          <w:sz w:val="24"/>
        </w:rPr>
      </w:pPr>
      <w:r w:rsidRPr="009C53DA">
        <w:rPr>
          <w:rFonts w:ascii="Palatino Linotype" w:hAnsi="Palatino Linotype" w:cstheme="minorHAnsi"/>
          <w:sz w:val="24"/>
        </w:rPr>
        <w:t>Arcivescovo di Udine</w:t>
      </w:r>
    </w:p>
    <w:p w:rsidR="00355162" w:rsidRPr="009C53DA" w:rsidRDefault="00355162" w:rsidP="002E24A1">
      <w:pPr>
        <w:spacing w:after="120"/>
        <w:jc w:val="both"/>
        <w:rPr>
          <w:rFonts w:ascii="Palatino Linotype" w:hAnsi="Palatino Linotype" w:cstheme="minorHAnsi"/>
        </w:rPr>
      </w:pPr>
    </w:p>
    <w:p w:rsidR="00BF36AD" w:rsidRPr="009C53DA" w:rsidRDefault="00BF36AD" w:rsidP="002E24A1">
      <w:pPr>
        <w:spacing w:after="120"/>
        <w:jc w:val="right"/>
        <w:rPr>
          <w:rFonts w:ascii="Palatino Linotype" w:hAnsi="Palatino Linotype" w:cstheme="minorHAnsi"/>
        </w:rPr>
      </w:pPr>
    </w:p>
    <w:p w:rsidR="001337ED" w:rsidRPr="009C53DA" w:rsidRDefault="00BF36AD" w:rsidP="002E24A1">
      <w:pPr>
        <w:spacing w:after="120"/>
        <w:jc w:val="center"/>
        <w:rPr>
          <w:rFonts w:ascii="Palatino Linotype" w:hAnsi="Palatino Linotype" w:cstheme="minorHAnsi"/>
          <w:sz w:val="44"/>
        </w:rPr>
      </w:pPr>
      <w:r w:rsidRPr="009C53DA">
        <w:rPr>
          <w:rFonts w:ascii="Palatino Linotype" w:hAnsi="Palatino Linotype" w:cstheme="minorHAnsi"/>
          <w:sz w:val="44"/>
        </w:rPr>
        <w:t>VOLGIAMO LO SGUARDO</w:t>
      </w:r>
    </w:p>
    <w:p w:rsidR="00BF36AD" w:rsidRPr="009C53DA" w:rsidRDefault="00AE688D" w:rsidP="002E24A1">
      <w:pPr>
        <w:spacing w:after="120"/>
        <w:jc w:val="center"/>
        <w:rPr>
          <w:rFonts w:ascii="Palatino Linotype" w:hAnsi="Palatino Linotype" w:cstheme="minorHAnsi"/>
          <w:sz w:val="44"/>
        </w:rPr>
      </w:pPr>
      <w:r w:rsidRPr="009C53DA">
        <w:rPr>
          <w:rFonts w:ascii="Palatino Linotype" w:hAnsi="Palatino Linotype" w:cstheme="minorHAnsi"/>
          <w:sz w:val="44"/>
        </w:rPr>
        <w:t xml:space="preserve">A </w:t>
      </w:r>
      <w:r w:rsidR="002E24A1" w:rsidRPr="009C53DA">
        <w:rPr>
          <w:rFonts w:ascii="Palatino Linotype" w:hAnsi="Palatino Linotype" w:cstheme="minorHAnsi"/>
          <w:sz w:val="44"/>
        </w:rPr>
        <w:t xml:space="preserve">GESÙ </w:t>
      </w:r>
      <w:r w:rsidR="00BF36AD" w:rsidRPr="009C53DA">
        <w:rPr>
          <w:rFonts w:ascii="Palatino Linotype" w:hAnsi="Palatino Linotype" w:cstheme="minorHAnsi"/>
          <w:sz w:val="44"/>
        </w:rPr>
        <w:t>CRISTO</w:t>
      </w:r>
    </w:p>
    <w:p w:rsidR="00BF36AD" w:rsidRPr="009C53DA" w:rsidRDefault="002E24A1" w:rsidP="002E24A1">
      <w:pPr>
        <w:spacing w:after="120"/>
        <w:jc w:val="center"/>
        <w:rPr>
          <w:rFonts w:ascii="Palatino Linotype" w:hAnsi="Palatino Linotype" w:cstheme="minorHAnsi"/>
          <w:sz w:val="44"/>
        </w:rPr>
      </w:pPr>
      <w:r w:rsidRPr="009C53DA">
        <w:rPr>
          <w:rFonts w:ascii="Palatino Linotype" w:hAnsi="Palatino Linotype" w:cstheme="minorHAnsi"/>
          <w:sz w:val="44"/>
        </w:rPr>
        <w:t xml:space="preserve">NOSTRA </w:t>
      </w:r>
      <w:r w:rsidR="00BF36AD" w:rsidRPr="009C53DA">
        <w:rPr>
          <w:rFonts w:ascii="Palatino Linotype" w:hAnsi="Palatino Linotype" w:cstheme="minorHAnsi"/>
          <w:sz w:val="44"/>
        </w:rPr>
        <w:t>SPERANZA</w:t>
      </w:r>
    </w:p>
    <w:p w:rsidR="00013EB8" w:rsidRPr="009C53DA" w:rsidRDefault="00013EB8" w:rsidP="003B4CB5">
      <w:pPr>
        <w:spacing w:after="120"/>
        <w:rPr>
          <w:rFonts w:ascii="Palatino Linotype" w:hAnsi="Palatino Linotype" w:cstheme="minorHAnsi"/>
          <w:sz w:val="44"/>
        </w:rPr>
      </w:pPr>
    </w:p>
    <w:p w:rsidR="003B4CB5" w:rsidRPr="009C53DA" w:rsidRDefault="003B4CB5" w:rsidP="003B4CB5">
      <w:pPr>
        <w:spacing w:after="120"/>
        <w:rPr>
          <w:rFonts w:ascii="Palatino Linotype" w:hAnsi="Palatino Linotype" w:cstheme="minorHAnsi"/>
          <w:sz w:val="44"/>
        </w:rPr>
      </w:pPr>
    </w:p>
    <w:p w:rsidR="003B4CB5" w:rsidRPr="009C53DA" w:rsidRDefault="003B4CB5" w:rsidP="003B4CB5">
      <w:pPr>
        <w:spacing w:after="120"/>
        <w:rPr>
          <w:rFonts w:ascii="Palatino Linotype" w:hAnsi="Palatino Linotype" w:cstheme="minorHAnsi"/>
          <w:sz w:val="44"/>
        </w:rPr>
      </w:pPr>
    </w:p>
    <w:p w:rsidR="00013EB8" w:rsidRPr="009C53DA" w:rsidRDefault="00013EB8" w:rsidP="002E24A1">
      <w:pPr>
        <w:spacing w:after="120"/>
        <w:jc w:val="center"/>
        <w:rPr>
          <w:rFonts w:ascii="Palatino Linotype" w:hAnsi="Palatino Linotype" w:cstheme="minorHAnsi"/>
          <w:sz w:val="32"/>
        </w:rPr>
      </w:pPr>
      <w:r w:rsidRPr="009C53DA">
        <w:rPr>
          <w:rFonts w:ascii="Palatino Linotype" w:hAnsi="Palatino Linotype" w:cstheme="minorHAnsi"/>
          <w:sz w:val="32"/>
        </w:rPr>
        <w:t>Lettera pastorale per l’anno 2024-2025</w:t>
      </w:r>
    </w:p>
    <w:p w:rsidR="00CE6B2F" w:rsidRPr="009C53DA" w:rsidRDefault="00BF36AD" w:rsidP="009C53DA">
      <w:pPr>
        <w:spacing w:after="120"/>
        <w:rPr>
          <w:rFonts w:ascii="Palatino Linotype" w:hAnsi="Palatino Linotype" w:cstheme="minorHAnsi"/>
          <w:i/>
        </w:rPr>
      </w:pPr>
      <w:r w:rsidRPr="009C53DA">
        <w:rPr>
          <w:rFonts w:ascii="Palatino Linotype" w:hAnsi="Palatino Linotype" w:cstheme="minorHAnsi"/>
        </w:rPr>
        <w:br w:type="column"/>
      </w:r>
      <w:r w:rsidR="006010A9" w:rsidRPr="009C53DA">
        <w:rPr>
          <w:rFonts w:ascii="Palatino Linotype" w:hAnsi="Palatino Linotype" w:cstheme="minorHAnsi"/>
          <w:i/>
        </w:rPr>
        <w:lastRenderedPageBreak/>
        <w:t>«</w:t>
      </w:r>
      <w:r w:rsidR="002F59EF" w:rsidRPr="009C53DA">
        <w:rPr>
          <w:rFonts w:ascii="Palatino Linotype" w:hAnsi="Palatino Linotype" w:cstheme="minorHAnsi"/>
          <w:i/>
        </w:rPr>
        <w:t>La speranza poi non delude,</w:t>
      </w:r>
      <w:r w:rsidR="002F59EF" w:rsidRPr="009C53DA">
        <w:rPr>
          <w:rFonts w:ascii="Palatino Linotype" w:hAnsi="Palatino Linotype" w:cstheme="minorHAnsi"/>
          <w:i/>
        </w:rPr>
        <w:br/>
        <w:t>perché l’amore di Dio è stato riversato nei nostri cuori</w:t>
      </w:r>
      <w:r w:rsidR="002F59EF" w:rsidRPr="009C53DA">
        <w:rPr>
          <w:rFonts w:ascii="Palatino Linotype" w:hAnsi="Palatino Linotype" w:cstheme="minorHAnsi"/>
          <w:i/>
        </w:rPr>
        <w:br/>
        <w:t>per mezzo dello Spirito Santo che ci è stato dato.</w:t>
      </w:r>
      <w:r w:rsidR="002E24A1" w:rsidRPr="009C53DA">
        <w:rPr>
          <w:rFonts w:ascii="Palatino Linotype" w:hAnsi="Palatino Linotype" w:cstheme="minorHAnsi"/>
          <w:i/>
        </w:rPr>
        <w:t>»</w:t>
      </w:r>
    </w:p>
    <w:p w:rsidR="006010A9" w:rsidRPr="009C53DA" w:rsidRDefault="006010A9" w:rsidP="002E24A1">
      <w:pPr>
        <w:spacing w:after="120"/>
        <w:jc w:val="right"/>
        <w:rPr>
          <w:rFonts w:ascii="Palatino Linotype" w:hAnsi="Palatino Linotype" w:cstheme="minorHAnsi"/>
          <w:i/>
        </w:rPr>
      </w:pPr>
      <w:proofErr w:type="spellStart"/>
      <w:r w:rsidRPr="009C53DA">
        <w:rPr>
          <w:rFonts w:ascii="Palatino Linotype" w:hAnsi="Palatino Linotype" w:cstheme="minorHAnsi"/>
          <w:i/>
        </w:rPr>
        <w:t>Rm</w:t>
      </w:r>
      <w:proofErr w:type="spellEnd"/>
      <w:r w:rsidRPr="009C53DA">
        <w:rPr>
          <w:rFonts w:ascii="Palatino Linotype" w:hAnsi="Palatino Linotype" w:cstheme="minorHAnsi"/>
          <w:i/>
        </w:rPr>
        <w:t xml:space="preserve"> 5,5</w:t>
      </w:r>
    </w:p>
    <w:p w:rsidR="00CD53F3" w:rsidRPr="009C53DA" w:rsidRDefault="00CD53F3" w:rsidP="002E24A1">
      <w:pPr>
        <w:spacing w:after="120"/>
        <w:jc w:val="both"/>
        <w:rPr>
          <w:rFonts w:ascii="Palatino Linotype" w:hAnsi="Palatino Linotype" w:cstheme="minorHAnsi"/>
        </w:rPr>
      </w:pPr>
    </w:p>
    <w:p w:rsidR="00AE688D" w:rsidRPr="009C53DA" w:rsidRDefault="00D416CD" w:rsidP="002E24A1">
      <w:pPr>
        <w:spacing w:after="120"/>
        <w:jc w:val="center"/>
        <w:rPr>
          <w:rFonts w:ascii="Palatino Linotype" w:hAnsi="Palatino Linotype" w:cstheme="minorHAnsi"/>
          <w:b/>
        </w:rPr>
      </w:pPr>
      <w:r w:rsidRPr="009C53DA">
        <w:rPr>
          <w:rFonts w:ascii="Palatino Linotype" w:hAnsi="Palatino Linotype" w:cstheme="minorHAnsi"/>
          <w:b/>
        </w:rPr>
        <w:t>Introduzione</w:t>
      </w:r>
    </w:p>
    <w:p w:rsidR="00CD53F3" w:rsidRPr="009C53DA" w:rsidRDefault="00CD53F3" w:rsidP="002E24A1">
      <w:pPr>
        <w:spacing w:after="120"/>
        <w:jc w:val="both"/>
        <w:rPr>
          <w:rFonts w:ascii="Palatino Linotype" w:hAnsi="Palatino Linotype" w:cstheme="minorHAnsi"/>
        </w:rPr>
      </w:pPr>
    </w:p>
    <w:p w:rsidR="00875C2D" w:rsidRPr="009C53DA" w:rsidRDefault="00BE0948" w:rsidP="002E24A1">
      <w:pPr>
        <w:spacing w:after="120"/>
        <w:jc w:val="both"/>
        <w:rPr>
          <w:rFonts w:ascii="Palatino Linotype" w:hAnsi="Palatino Linotype" w:cstheme="minorHAnsi"/>
        </w:rPr>
      </w:pPr>
      <w:r w:rsidRPr="009C53DA">
        <w:rPr>
          <w:rFonts w:ascii="Palatino Linotype" w:hAnsi="Palatino Linotype" w:cstheme="minorHAnsi"/>
        </w:rPr>
        <w:t>Cari fratelli e sorelle,</w:t>
      </w:r>
    </w:p>
    <w:p w:rsidR="005D132D" w:rsidRPr="009C53DA" w:rsidRDefault="00596313" w:rsidP="002E24A1">
      <w:pPr>
        <w:spacing w:after="120"/>
        <w:jc w:val="both"/>
        <w:rPr>
          <w:rFonts w:ascii="Palatino Linotype" w:hAnsi="Palatino Linotype" w:cstheme="minorHAnsi"/>
        </w:rPr>
      </w:pPr>
      <w:r w:rsidRPr="009C53DA">
        <w:rPr>
          <w:rFonts w:ascii="Palatino Linotype" w:hAnsi="Palatino Linotype" w:cstheme="minorHAnsi"/>
        </w:rPr>
        <w:t>all’inizio di</w:t>
      </w:r>
      <w:r w:rsidR="005D132D" w:rsidRPr="009C53DA">
        <w:rPr>
          <w:rFonts w:ascii="Palatino Linotype" w:hAnsi="Palatino Linotype" w:cstheme="minorHAnsi"/>
        </w:rPr>
        <w:t xml:space="preserve"> questo nuovo anno pastorale </w:t>
      </w:r>
      <w:r w:rsidR="00263FB7" w:rsidRPr="009C53DA">
        <w:rPr>
          <w:rFonts w:ascii="Palatino Linotype" w:hAnsi="Palatino Linotype" w:cstheme="minorHAnsi"/>
        </w:rPr>
        <w:t xml:space="preserve">vorrei invitarvi </w:t>
      </w:r>
      <w:r w:rsidR="00BE0948" w:rsidRPr="009C53DA">
        <w:rPr>
          <w:rFonts w:ascii="Palatino Linotype" w:hAnsi="Palatino Linotype" w:cstheme="minorHAnsi"/>
        </w:rPr>
        <w:t>ad un rinnovato sguardo di fede sulla persona di Gesù</w:t>
      </w:r>
      <w:r w:rsidR="00225B90" w:rsidRPr="009C53DA">
        <w:rPr>
          <w:rFonts w:ascii="Palatino Linotype" w:hAnsi="Palatino Linotype" w:cstheme="minorHAnsi"/>
        </w:rPr>
        <w:t xml:space="preserve"> Cristo</w:t>
      </w:r>
      <w:r w:rsidRPr="009C53DA">
        <w:rPr>
          <w:rFonts w:ascii="Palatino Linotype" w:hAnsi="Palatino Linotype" w:cstheme="minorHAnsi"/>
        </w:rPr>
        <w:t xml:space="preserve">, come Colui </w:t>
      </w:r>
      <w:r w:rsidR="00F437EA" w:rsidRPr="009C53DA">
        <w:rPr>
          <w:rFonts w:ascii="Palatino Linotype" w:hAnsi="Palatino Linotype" w:cstheme="minorHAnsi"/>
        </w:rPr>
        <w:t xml:space="preserve">che </w:t>
      </w:r>
      <w:r w:rsidR="00700E57" w:rsidRPr="009C53DA">
        <w:rPr>
          <w:rFonts w:ascii="Palatino Linotype" w:hAnsi="Palatino Linotype" w:cstheme="minorHAnsi"/>
        </w:rPr>
        <w:t>è</w:t>
      </w:r>
      <w:r w:rsidR="00F437EA" w:rsidRPr="009C53DA">
        <w:rPr>
          <w:rFonts w:ascii="Palatino Linotype" w:hAnsi="Palatino Linotype" w:cstheme="minorHAnsi"/>
        </w:rPr>
        <w:t xml:space="preserve"> il fondamento della nostra </w:t>
      </w:r>
      <w:r w:rsidRPr="009C53DA">
        <w:rPr>
          <w:rFonts w:ascii="Palatino Linotype" w:hAnsi="Palatino Linotype" w:cstheme="minorHAnsi"/>
        </w:rPr>
        <w:t>Speranza.</w:t>
      </w:r>
    </w:p>
    <w:p w:rsidR="00D135BC" w:rsidRPr="009C53DA" w:rsidRDefault="005D132D" w:rsidP="002E24A1">
      <w:pPr>
        <w:spacing w:after="120"/>
        <w:jc w:val="both"/>
        <w:rPr>
          <w:rFonts w:ascii="Palatino Linotype" w:hAnsi="Palatino Linotype" w:cstheme="minorHAnsi"/>
        </w:rPr>
      </w:pPr>
      <w:r w:rsidRPr="009C53DA">
        <w:rPr>
          <w:rFonts w:ascii="Palatino Linotype" w:hAnsi="Palatino Linotype" w:cstheme="minorHAnsi"/>
        </w:rPr>
        <w:t>L’ormai prossim</w:t>
      </w:r>
      <w:r w:rsidR="00671B99" w:rsidRPr="009C53DA">
        <w:rPr>
          <w:rFonts w:ascii="Palatino Linotype" w:hAnsi="Palatino Linotype" w:cstheme="minorHAnsi"/>
        </w:rPr>
        <w:t xml:space="preserve">o </w:t>
      </w:r>
      <w:r w:rsidRPr="009C53DA">
        <w:rPr>
          <w:rFonts w:ascii="Palatino Linotype" w:hAnsi="Palatino Linotype" w:cstheme="minorHAnsi"/>
        </w:rPr>
        <w:t>anno giubilare</w:t>
      </w:r>
      <w:r w:rsidR="00D135BC" w:rsidRPr="009C53DA">
        <w:rPr>
          <w:rFonts w:ascii="Palatino Linotype" w:hAnsi="Palatino Linotype" w:cstheme="minorHAnsi"/>
        </w:rPr>
        <w:t xml:space="preserve"> </w:t>
      </w:r>
      <w:r w:rsidR="00F532A0" w:rsidRPr="009C53DA">
        <w:rPr>
          <w:rFonts w:ascii="Palatino Linotype" w:hAnsi="Palatino Linotype" w:cstheme="minorHAnsi"/>
        </w:rPr>
        <w:t xml:space="preserve">rappresenterà un evento di grande rilevanza spirituale </w:t>
      </w:r>
      <w:r w:rsidR="008513CD" w:rsidRPr="009C53DA">
        <w:rPr>
          <w:rFonts w:ascii="Palatino Linotype" w:hAnsi="Palatino Linotype" w:cstheme="minorHAnsi"/>
        </w:rPr>
        <w:t xml:space="preserve">nella vita della Chiesa ed un rinnovato </w:t>
      </w:r>
      <w:r w:rsidR="00F532A0" w:rsidRPr="009C53DA">
        <w:rPr>
          <w:rFonts w:ascii="Palatino Linotype" w:hAnsi="Palatino Linotype" w:cstheme="minorHAnsi"/>
        </w:rPr>
        <w:t xml:space="preserve">invito alla conversione </w:t>
      </w:r>
      <w:r w:rsidR="008513CD" w:rsidRPr="009C53DA">
        <w:rPr>
          <w:rFonts w:ascii="Palatino Linotype" w:hAnsi="Palatino Linotype" w:cstheme="minorHAnsi"/>
        </w:rPr>
        <w:t>per</w:t>
      </w:r>
      <w:r w:rsidR="00E51728" w:rsidRPr="009C53DA">
        <w:rPr>
          <w:rFonts w:ascii="Palatino Linotype" w:hAnsi="Palatino Linotype" w:cstheme="minorHAnsi"/>
        </w:rPr>
        <w:t xml:space="preserve"> </w:t>
      </w:r>
      <w:r w:rsidR="004F7B47" w:rsidRPr="009C53DA">
        <w:rPr>
          <w:rFonts w:ascii="Palatino Linotype" w:hAnsi="Palatino Linotype" w:cstheme="minorHAnsi"/>
        </w:rPr>
        <w:t xml:space="preserve">ciascuno di noi per </w:t>
      </w:r>
      <w:r w:rsidR="00E51728" w:rsidRPr="009C53DA">
        <w:rPr>
          <w:rFonts w:ascii="Palatino Linotype" w:hAnsi="Palatino Linotype" w:cstheme="minorHAnsi"/>
        </w:rPr>
        <w:t xml:space="preserve">una sempre più autentica </w:t>
      </w:r>
      <w:r w:rsidR="008513CD" w:rsidRPr="009C53DA">
        <w:rPr>
          <w:rFonts w:ascii="Palatino Linotype" w:hAnsi="Palatino Linotype" w:cstheme="minorHAnsi"/>
        </w:rPr>
        <w:t xml:space="preserve">sequela </w:t>
      </w:r>
      <w:r w:rsidR="00F532A0" w:rsidRPr="009C53DA">
        <w:rPr>
          <w:rFonts w:ascii="Palatino Linotype" w:hAnsi="Palatino Linotype" w:cstheme="minorHAnsi"/>
        </w:rPr>
        <w:t>d</w:t>
      </w:r>
      <w:r w:rsidR="008309B0" w:rsidRPr="009C53DA">
        <w:rPr>
          <w:rFonts w:ascii="Palatino Linotype" w:hAnsi="Palatino Linotype" w:cstheme="minorHAnsi"/>
        </w:rPr>
        <w:t>el nostro Salvatore</w:t>
      </w:r>
      <w:r w:rsidR="004F7B47" w:rsidRPr="009C53DA">
        <w:rPr>
          <w:rFonts w:ascii="Palatino Linotype" w:hAnsi="Palatino Linotype" w:cstheme="minorHAnsi"/>
        </w:rPr>
        <w:t>,</w:t>
      </w:r>
      <w:r w:rsidR="00F532A0" w:rsidRPr="009C53DA">
        <w:rPr>
          <w:rFonts w:ascii="Palatino Linotype" w:hAnsi="Palatino Linotype" w:cstheme="minorHAnsi"/>
        </w:rPr>
        <w:t xml:space="preserve"> Gesù Cristo.</w:t>
      </w:r>
    </w:p>
    <w:p w:rsidR="00263FB7" w:rsidRPr="009C53DA" w:rsidRDefault="004F7B47" w:rsidP="002E24A1">
      <w:pPr>
        <w:spacing w:after="120"/>
        <w:jc w:val="both"/>
        <w:rPr>
          <w:rFonts w:ascii="Palatino Linotype" w:hAnsi="Palatino Linotype" w:cstheme="minorHAnsi"/>
        </w:rPr>
      </w:pPr>
      <w:r w:rsidRPr="009C53DA">
        <w:rPr>
          <w:rFonts w:ascii="Palatino Linotype" w:hAnsi="Palatino Linotype" w:cstheme="minorHAnsi"/>
        </w:rPr>
        <w:t>Inoltre</w:t>
      </w:r>
      <w:r w:rsidR="00F532A0" w:rsidRPr="009C53DA">
        <w:rPr>
          <w:rFonts w:ascii="Palatino Linotype" w:hAnsi="Palatino Linotype" w:cstheme="minorHAnsi"/>
        </w:rPr>
        <w:t xml:space="preserve"> il Giubileo del 2025 </w:t>
      </w:r>
      <w:r w:rsidR="004B5DB1" w:rsidRPr="009C53DA">
        <w:rPr>
          <w:rFonts w:ascii="Palatino Linotype" w:hAnsi="Palatino Linotype" w:cstheme="minorHAnsi"/>
        </w:rPr>
        <w:t xml:space="preserve">se da una parte </w:t>
      </w:r>
      <w:r w:rsidR="00F532A0" w:rsidRPr="009C53DA">
        <w:rPr>
          <w:rFonts w:ascii="Palatino Linotype" w:hAnsi="Palatino Linotype" w:cstheme="minorHAnsi"/>
        </w:rPr>
        <w:t xml:space="preserve">ci </w:t>
      </w:r>
      <w:r w:rsidR="00E51728" w:rsidRPr="009C53DA">
        <w:rPr>
          <w:rFonts w:ascii="Palatino Linotype" w:hAnsi="Palatino Linotype" w:cstheme="minorHAnsi"/>
        </w:rPr>
        <w:t>chiederà</w:t>
      </w:r>
      <w:r w:rsidR="00D93311" w:rsidRPr="009C53DA">
        <w:rPr>
          <w:rFonts w:ascii="Palatino Linotype" w:hAnsi="Palatino Linotype" w:cstheme="minorHAnsi"/>
        </w:rPr>
        <w:t xml:space="preserve"> di </w:t>
      </w:r>
      <w:r w:rsidR="002E24A1" w:rsidRPr="009C53DA">
        <w:rPr>
          <w:rFonts w:ascii="Palatino Linotype" w:hAnsi="Palatino Linotype" w:cstheme="minorHAnsi"/>
        </w:rPr>
        <w:t>re</w:t>
      </w:r>
      <w:r w:rsidR="00F532A0" w:rsidRPr="009C53DA">
        <w:rPr>
          <w:rFonts w:ascii="Palatino Linotype" w:hAnsi="Palatino Linotype" w:cstheme="minorHAnsi"/>
        </w:rPr>
        <w:t xml:space="preserve">cuperare il senso di quella fraternità e solidarietà universale, così tragicamente messa in discussione da tanti conflitti armati </w:t>
      </w:r>
      <w:r w:rsidR="00D93311" w:rsidRPr="009C53DA">
        <w:rPr>
          <w:rFonts w:ascii="Palatino Linotype" w:hAnsi="Palatino Linotype" w:cstheme="minorHAnsi"/>
        </w:rPr>
        <w:t xml:space="preserve">in corso in tutti i continenti, </w:t>
      </w:r>
      <w:r w:rsidR="004B5DB1" w:rsidRPr="009C53DA">
        <w:rPr>
          <w:rFonts w:ascii="Palatino Linotype" w:hAnsi="Palatino Linotype" w:cstheme="minorHAnsi"/>
        </w:rPr>
        <w:t>dall’altra</w:t>
      </w:r>
      <w:r w:rsidR="00D135BC" w:rsidRPr="009C53DA">
        <w:rPr>
          <w:rFonts w:ascii="Palatino Linotype" w:hAnsi="Palatino Linotype" w:cstheme="minorHAnsi"/>
        </w:rPr>
        <w:t xml:space="preserve"> </w:t>
      </w:r>
      <w:r w:rsidR="00D93311" w:rsidRPr="009C53DA">
        <w:rPr>
          <w:rFonts w:ascii="Palatino Linotype" w:hAnsi="Palatino Linotype" w:cstheme="minorHAnsi"/>
        </w:rPr>
        <w:t xml:space="preserve">ci solleciterà a </w:t>
      </w:r>
      <w:r w:rsidR="00D135BC" w:rsidRPr="009C53DA">
        <w:rPr>
          <w:rFonts w:ascii="Palatino Linotype" w:hAnsi="Palatino Linotype" w:cstheme="minorHAnsi"/>
        </w:rPr>
        <w:t xml:space="preserve">fare delle scelte </w:t>
      </w:r>
      <w:r w:rsidR="00D93311" w:rsidRPr="009C53DA">
        <w:rPr>
          <w:rFonts w:ascii="Palatino Linotype" w:hAnsi="Palatino Linotype" w:cstheme="minorHAnsi"/>
        </w:rPr>
        <w:t>non più procrastinabil</w:t>
      </w:r>
      <w:r w:rsidR="00D135BC" w:rsidRPr="009C53DA">
        <w:rPr>
          <w:rFonts w:ascii="Palatino Linotype" w:hAnsi="Palatino Linotype" w:cstheme="minorHAnsi"/>
        </w:rPr>
        <w:t>i</w:t>
      </w:r>
      <w:r w:rsidR="00D93311" w:rsidRPr="009C53DA">
        <w:rPr>
          <w:rFonts w:ascii="Palatino Linotype" w:hAnsi="Palatino Linotype" w:cstheme="minorHAnsi"/>
        </w:rPr>
        <w:t xml:space="preserve"> </w:t>
      </w:r>
      <w:r w:rsidR="00D135BC" w:rsidRPr="009C53DA">
        <w:rPr>
          <w:rFonts w:ascii="Palatino Linotype" w:hAnsi="Palatino Linotype" w:cstheme="minorHAnsi"/>
        </w:rPr>
        <w:t xml:space="preserve">per </w:t>
      </w:r>
      <w:r w:rsidR="00D93311" w:rsidRPr="009C53DA">
        <w:rPr>
          <w:rFonts w:ascii="Palatino Linotype" w:hAnsi="Palatino Linotype" w:cstheme="minorHAnsi"/>
        </w:rPr>
        <w:t>la cura del creato e della nostra casa comune.</w:t>
      </w:r>
      <w:r w:rsidR="00D135BC" w:rsidRPr="009C53DA">
        <w:rPr>
          <w:rFonts w:ascii="Palatino Linotype" w:hAnsi="Palatino Linotype" w:cstheme="minorHAnsi"/>
        </w:rPr>
        <w:t xml:space="preserve"> Solo così noi cristiani potremo essere davvero “</w:t>
      </w:r>
      <w:r w:rsidR="00D135BC" w:rsidRPr="009C53DA">
        <w:rPr>
          <w:rFonts w:ascii="Palatino Linotype" w:hAnsi="Palatino Linotype" w:cstheme="minorHAnsi"/>
          <w:i/>
        </w:rPr>
        <w:t>Pellegrini di Speranza</w:t>
      </w:r>
      <w:r w:rsidR="00D135BC" w:rsidRPr="009C53DA">
        <w:rPr>
          <w:rFonts w:ascii="Palatino Linotype" w:hAnsi="Palatino Linotype" w:cstheme="minorHAnsi"/>
        </w:rPr>
        <w:t>”, come recita il motto scelto da Papa Francesco</w:t>
      </w:r>
      <w:r w:rsidR="008309B0" w:rsidRPr="009C53DA">
        <w:rPr>
          <w:rFonts w:ascii="Palatino Linotype" w:hAnsi="Palatino Linotype" w:cstheme="minorHAnsi"/>
        </w:rPr>
        <w:t xml:space="preserve"> nella Bolla di indizione del Giubileo Ordinario dell’anno 2025</w:t>
      </w:r>
      <w:r w:rsidR="00AE688D" w:rsidRPr="009C53DA">
        <w:rPr>
          <w:rStyle w:val="Rimandonotaapidipagina"/>
          <w:rFonts w:ascii="Palatino Linotype" w:hAnsi="Palatino Linotype" w:cstheme="minorHAnsi"/>
        </w:rPr>
        <w:footnoteReference w:id="1"/>
      </w:r>
      <w:r w:rsidR="00D135BC" w:rsidRPr="009C53DA">
        <w:rPr>
          <w:rFonts w:ascii="Palatino Linotype" w:hAnsi="Palatino Linotype" w:cstheme="minorHAnsi"/>
        </w:rPr>
        <w:t>.</w:t>
      </w:r>
    </w:p>
    <w:p w:rsidR="002E24A1" w:rsidRPr="009C53DA" w:rsidRDefault="00FD2B87" w:rsidP="002E24A1">
      <w:pPr>
        <w:spacing w:after="120"/>
        <w:jc w:val="center"/>
        <w:rPr>
          <w:rFonts w:ascii="Palatino Linotype" w:hAnsi="Palatino Linotype" w:cstheme="minorHAnsi"/>
          <w:b/>
        </w:rPr>
      </w:pPr>
      <w:r w:rsidRPr="009C53DA">
        <w:rPr>
          <w:rFonts w:ascii="Palatino Linotype" w:hAnsi="Palatino Linotype" w:cstheme="minorHAnsi"/>
          <w:b/>
        </w:rPr>
        <w:br w:type="column"/>
      </w:r>
      <w:r w:rsidR="002E24A1" w:rsidRPr="009C53DA">
        <w:rPr>
          <w:rFonts w:ascii="Palatino Linotype" w:hAnsi="Palatino Linotype" w:cstheme="minorHAnsi"/>
          <w:b/>
        </w:rPr>
        <w:lastRenderedPageBreak/>
        <w:t>Prima parte</w:t>
      </w:r>
    </w:p>
    <w:p w:rsidR="000007DE" w:rsidRPr="009C53DA" w:rsidRDefault="000007DE" w:rsidP="002E24A1">
      <w:pPr>
        <w:spacing w:after="120"/>
        <w:jc w:val="center"/>
        <w:rPr>
          <w:rFonts w:ascii="Palatino Linotype" w:hAnsi="Palatino Linotype" w:cstheme="minorHAnsi"/>
          <w:b/>
        </w:rPr>
      </w:pPr>
      <w:r w:rsidRPr="009C53DA">
        <w:rPr>
          <w:rFonts w:ascii="Palatino Linotype" w:hAnsi="Palatino Linotype" w:cstheme="minorHAnsi"/>
          <w:b/>
        </w:rPr>
        <w:t>CRISTO</w:t>
      </w:r>
      <w:r w:rsidR="0055015B" w:rsidRPr="009C53DA">
        <w:rPr>
          <w:rFonts w:ascii="Palatino Linotype" w:hAnsi="Palatino Linotype" w:cstheme="minorHAnsi"/>
          <w:b/>
        </w:rPr>
        <w:t xml:space="preserve"> NOSTRA SPERANZA</w:t>
      </w:r>
    </w:p>
    <w:p w:rsidR="004F7B47" w:rsidRPr="009C53DA" w:rsidRDefault="004F7B47" w:rsidP="002E24A1">
      <w:pPr>
        <w:pStyle w:val="Paragrafoelenco"/>
        <w:spacing w:after="120"/>
        <w:ind w:left="1080"/>
        <w:jc w:val="both"/>
        <w:rPr>
          <w:rFonts w:ascii="Palatino Linotype" w:hAnsi="Palatino Linotype" w:cstheme="minorHAnsi"/>
        </w:rPr>
      </w:pPr>
    </w:p>
    <w:p w:rsidR="007C4E54" w:rsidRPr="00FE71A8" w:rsidRDefault="00C37AC5" w:rsidP="00FE71A8">
      <w:pPr>
        <w:pStyle w:val="Paragrafoelenco"/>
        <w:numPr>
          <w:ilvl w:val="0"/>
          <w:numId w:val="12"/>
        </w:numPr>
        <w:spacing w:after="120"/>
        <w:jc w:val="both"/>
        <w:rPr>
          <w:rFonts w:ascii="Palatino Linotype" w:hAnsi="Palatino Linotype" w:cstheme="minorHAnsi"/>
          <w:b/>
        </w:rPr>
      </w:pPr>
      <w:r w:rsidRPr="00FE71A8">
        <w:rPr>
          <w:rFonts w:ascii="Palatino Linotype" w:hAnsi="Palatino Linotype" w:cstheme="minorHAnsi"/>
          <w:b/>
        </w:rPr>
        <w:t>Un cuore “irrequieto”</w:t>
      </w:r>
    </w:p>
    <w:p w:rsidR="0055015B" w:rsidRPr="009C53DA" w:rsidRDefault="007140FE" w:rsidP="002E24A1">
      <w:pPr>
        <w:spacing w:after="120"/>
        <w:jc w:val="both"/>
        <w:rPr>
          <w:rFonts w:ascii="Palatino Linotype" w:hAnsi="Palatino Linotype" w:cstheme="minorHAnsi"/>
        </w:rPr>
      </w:pPr>
      <w:r w:rsidRPr="009C53DA">
        <w:rPr>
          <w:rFonts w:ascii="Palatino Linotype" w:hAnsi="Palatino Linotype" w:cstheme="minorHAnsi"/>
        </w:rPr>
        <w:t xml:space="preserve">Papa Francesco </w:t>
      </w:r>
      <w:r w:rsidR="004F7B47" w:rsidRPr="009C53DA">
        <w:rPr>
          <w:rFonts w:ascii="Palatino Linotype" w:hAnsi="Palatino Linotype" w:cstheme="minorHAnsi"/>
        </w:rPr>
        <w:t xml:space="preserve">all’inizio della Bolla di indizione del Giubileo, </w:t>
      </w:r>
      <w:r w:rsidR="002E24A1" w:rsidRPr="009C53DA">
        <w:rPr>
          <w:rFonts w:ascii="Palatino Linotype" w:hAnsi="Palatino Linotype" w:cstheme="minorHAnsi"/>
        </w:rPr>
        <w:t xml:space="preserve">ci ricorda che </w:t>
      </w:r>
      <w:r w:rsidR="002E24A1" w:rsidRPr="009C53DA">
        <w:rPr>
          <w:rFonts w:ascii="Palatino Linotype" w:hAnsi="Palatino Linotype" w:cstheme="minorHAnsi"/>
          <w:i/>
        </w:rPr>
        <w:t>«</w:t>
      </w:r>
      <w:r w:rsidRPr="009C53DA">
        <w:rPr>
          <w:rFonts w:ascii="Palatino Linotype" w:hAnsi="Palatino Linotype" w:cstheme="minorHAnsi"/>
          <w:i/>
        </w:rPr>
        <w:t>nel cuore di ogni persona è racchiusa la speranza come desiderio e attesa del bene, pur non sapendo che cosa il domani porterà con sé</w:t>
      </w:r>
      <w:r w:rsidR="002E24A1" w:rsidRPr="009C53DA">
        <w:rPr>
          <w:rFonts w:ascii="Palatino Linotype" w:hAnsi="Palatino Linotype" w:cstheme="minorHAnsi"/>
          <w:i/>
        </w:rPr>
        <w:t>»</w:t>
      </w:r>
      <w:r w:rsidR="002E24A1" w:rsidRPr="009C53DA">
        <w:rPr>
          <w:rStyle w:val="Rimandonotaapidipagina"/>
          <w:rFonts w:ascii="Palatino Linotype" w:hAnsi="Palatino Linotype" w:cstheme="minorHAnsi"/>
        </w:rPr>
        <w:footnoteReference w:id="2"/>
      </w:r>
      <w:r w:rsidR="00914D29" w:rsidRPr="009C53DA">
        <w:rPr>
          <w:rFonts w:ascii="Palatino Linotype" w:hAnsi="Palatino Linotype" w:cstheme="minorHAnsi"/>
        </w:rPr>
        <w:t>.</w:t>
      </w:r>
      <w:r w:rsidRPr="009C53DA">
        <w:rPr>
          <w:rFonts w:ascii="Palatino Linotype" w:hAnsi="Palatino Linotype" w:cstheme="minorHAnsi"/>
        </w:rPr>
        <w:t xml:space="preserve"> </w:t>
      </w:r>
      <w:r w:rsidR="00914D29" w:rsidRPr="009C53DA">
        <w:rPr>
          <w:rFonts w:ascii="Palatino Linotype" w:hAnsi="Palatino Linotype" w:cstheme="minorHAnsi"/>
        </w:rPr>
        <w:t>In effetti</w:t>
      </w:r>
      <w:r w:rsidRPr="009C53DA">
        <w:rPr>
          <w:rFonts w:ascii="Palatino Linotype" w:hAnsi="Palatino Linotype" w:cstheme="minorHAnsi"/>
        </w:rPr>
        <w:t xml:space="preserve"> l’uomo, nel dispiegarsi delle fasi della vita, coltiva molte e diverse speranze.</w:t>
      </w:r>
    </w:p>
    <w:p w:rsidR="007140FE" w:rsidRPr="009C53DA" w:rsidRDefault="007140FE" w:rsidP="002E24A1">
      <w:pPr>
        <w:spacing w:after="120"/>
        <w:jc w:val="both"/>
        <w:rPr>
          <w:rFonts w:ascii="Palatino Linotype" w:hAnsi="Palatino Linotype" w:cstheme="minorHAnsi"/>
        </w:rPr>
      </w:pPr>
      <w:r w:rsidRPr="009C53DA">
        <w:rPr>
          <w:rFonts w:ascii="Palatino Linotype" w:hAnsi="Palatino Linotype" w:cstheme="minorHAnsi"/>
        </w:rPr>
        <w:t>Quando è fragile creatura di pochi mesi quella di essere accudito dalla mamma</w:t>
      </w:r>
      <w:r w:rsidR="00FE71A8">
        <w:rPr>
          <w:rFonts w:ascii="Palatino Linotype" w:hAnsi="Palatino Linotype" w:cstheme="minorHAnsi"/>
        </w:rPr>
        <w:t xml:space="preserve"> e dal papà</w:t>
      </w:r>
      <w:r w:rsidRPr="009C53DA">
        <w:rPr>
          <w:rFonts w:ascii="Palatino Linotype" w:hAnsi="Palatino Linotype" w:cstheme="minorHAnsi"/>
        </w:rPr>
        <w:t>; poi di poterl</w:t>
      </w:r>
      <w:r w:rsidR="00FE71A8">
        <w:rPr>
          <w:rFonts w:ascii="Palatino Linotype" w:hAnsi="Palatino Linotype" w:cstheme="minorHAnsi"/>
        </w:rPr>
        <w:t>i</w:t>
      </w:r>
      <w:r w:rsidRPr="009C53DA">
        <w:rPr>
          <w:rFonts w:ascii="Palatino Linotype" w:hAnsi="Palatino Linotype" w:cstheme="minorHAnsi"/>
        </w:rPr>
        <w:t xml:space="preserve"> ritrovare all’uscita della scuola dell’infanzia; poi di poter raggiungere un obiettivo nello sport e nello studio; poi di potersi inserire nel mondo lavorativo dando un proprio contributo al miglioramento della società civile; poi di coronare il proprio desiderio di amare ed essere riamato formando una propria famiglia o donando tutta la propria vita al servizio del Signore e dei fratelli; </w:t>
      </w:r>
      <w:r w:rsidR="002E24A1" w:rsidRPr="009C53DA">
        <w:rPr>
          <w:rFonts w:ascii="Palatino Linotype" w:hAnsi="Palatino Linotype" w:cstheme="minorHAnsi"/>
        </w:rPr>
        <w:t>e</w:t>
      </w:r>
      <w:r w:rsidR="00914D29" w:rsidRPr="009C53DA">
        <w:rPr>
          <w:rFonts w:ascii="Palatino Linotype" w:hAnsi="Palatino Linotype" w:cstheme="minorHAnsi"/>
        </w:rPr>
        <w:t xml:space="preserve"> </w:t>
      </w:r>
      <w:r w:rsidRPr="009C53DA">
        <w:rPr>
          <w:rFonts w:ascii="Palatino Linotype" w:hAnsi="Palatino Linotype" w:cstheme="minorHAnsi"/>
        </w:rPr>
        <w:t xml:space="preserve">infine </w:t>
      </w:r>
      <w:r w:rsidR="00F40227" w:rsidRPr="009C53DA">
        <w:rPr>
          <w:rFonts w:ascii="Palatino Linotype" w:hAnsi="Palatino Linotype" w:cstheme="minorHAnsi"/>
        </w:rPr>
        <w:t xml:space="preserve">da anziano </w:t>
      </w:r>
      <w:r w:rsidRPr="009C53DA">
        <w:rPr>
          <w:rFonts w:ascii="Palatino Linotype" w:hAnsi="Palatino Linotype" w:cstheme="minorHAnsi"/>
        </w:rPr>
        <w:t xml:space="preserve">spera di poter godere dei frutti dei sacrifici </w:t>
      </w:r>
      <w:r w:rsidR="00F40227" w:rsidRPr="009C53DA">
        <w:rPr>
          <w:rFonts w:ascii="Palatino Linotype" w:hAnsi="Palatino Linotype" w:cstheme="minorHAnsi"/>
        </w:rPr>
        <w:t xml:space="preserve">compiuti </w:t>
      </w:r>
      <w:r w:rsidRPr="009C53DA">
        <w:rPr>
          <w:rFonts w:ascii="Palatino Linotype" w:hAnsi="Palatino Linotype" w:cstheme="minorHAnsi"/>
        </w:rPr>
        <w:t xml:space="preserve">e di </w:t>
      </w:r>
      <w:r w:rsidR="00F40227" w:rsidRPr="009C53DA">
        <w:rPr>
          <w:rFonts w:ascii="Palatino Linotype" w:hAnsi="Palatino Linotype" w:cstheme="minorHAnsi"/>
        </w:rPr>
        <w:t xml:space="preserve">veder germogliare nei figli e nei nipoti i </w:t>
      </w:r>
      <w:r w:rsidRPr="009C53DA">
        <w:rPr>
          <w:rFonts w:ascii="Palatino Linotype" w:hAnsi="Palatino Linotype" w:cstheme="minorHAnsi"/>
        </w:rPr>
        <w:t>semi di bene sparsi nel corso della propria esistenza.</w:t>
      </w:r>
    </w:p>
    <w:p w:rsidR="007140FE" w:rsidRPr="009C53DA" w:rsidRDefault="007140FE" w:rsidP="002E24A1">
      <w:pPr>
        <w:spacing w:after="120"/>
        <w:jc w:val="both"/>
        <w:rPr>
          <w:rFonts w:ascii="Palatino Linotype" w:hAnsi="Palatino Linotype" w:cstheme="minorHAnsi"/>
        </w:rPr>
      </w:pPr>
      <w:r w:rsidRPr="009C53DA">
        <w:rPr>
          <w:rFonts w:ascii="Palatino Linotype" w:hAnsi="Palatino Linotype" w:cstheme="minorHAnsi"/>
        </w:rPr>
        <w:t>Man mano che questi obiettivi vengono raggiunti, gli appare però sempre più chiaro che tutto questo non soddisfa pienamente e che ha bisogno di qualcosa che vada “oltre”.</w:t>
      </w:r>
    </w:p>
    <w:p w:rsidR="002E24A1" w:rsidRPr="009C53DA" w:rsidRDefault="002E24A1" w:rsidP="002E24A1">
      <w:pPr>
        <w:spacing w:after="120"/>
        <w:jc w:val="both"/>
        <w:rPr>
          <w:rFonts w:ascii="Palatino Linotype" w:hAnsi="Palatino Linotype" w:cstheme="minorHAnsi"/>
        </w:rPr>
      </w:pPr>
      <w:r w:rsidRPr="009C53DA">
        <w:rPr>
          <w:rFonts w:ascii="Palatino Linotype" w:hAnsi="Palatino Linotype" w:cstheme="minorHAnsi"/>
        </w:rPr>
        <w:t>È</w:t>
      </w:r>
      <w:r w:rsidR="007140FE" w:rsidRPr="009C53DA">
        <w:rPr>
          <w:rFonts w:ascii="Palatino Linotype" w:hAnsi="Palatino Linotype" w:cstheme="minorHAnsi"/>
        </w:rPr>
        <w:t xml:space="preserve"> quanto avev</w:t>
      </w:r>
      <w:r w:rsidRPr="009C53DA">
        <w:rPr>
          <w:rFonts w:ascii="Palatino Linotype" w:hAnsi="Palatino Linotype" w:cstheme="minorHAnsi"/>
        </w:rPr>
        <w:t>a già magistralmente espresso Sant’</w:t>
      </w:r>
      <w:r w:rsidR="007140FE" w:rsidRPr="009C53DA">
        <w:rPr>
          <w:rFonts w:ascii="Palatino Linotype" w:hAnsi="Palatino Linotype" w:cstheme="minorHAnsi"/>
        </w:rPr>
        <w:t>Agostino nelle sue riflessioni</w:t>
      </w:r>
      <w:r w:rsidR="004F7B47" w:rsidRPr="009C53DA">
        <w:rPr>
          <w:rFonts w:ascii="Palatino Linotype" w:hAnsi="Palatino Linotype" w:cstheme="minorHAnsi"/>
        </w:rPr>
        <w:t>,</w:t>
      </w:r>
      <w:r w:rsidR="007140FE" w:rsidRPr="009C53DA">
        <w:rPr>
          <w:rFonts w:ascii="Palatino Linotype" w:hAnsi="Palatino Linotype" w:cstheme="minorHAnsi"/>
        </w:rPr>
        <w:t xml:space="preserve"> raccolte nel </w:t>
      </w:r>
      <w:r w:rsidR="00FE71A8">
        <w:rPr>
          <w:rFonts w:ascii="Palatino Linotype" w:hAnsi="Palatino Linotype" w:cstheme="minorHAnsi"/>
        </w:rPr>
        <w:t>l</w:t>
      </w:r>
      <w:r w:rsidR="007140FE" w:rsidRPr="009C53DA">
        <w:rPr>
          <w:rFonts w:ascii="Palatino Linotype" w:hAnsi="Palatino Linotype" w:cstheme="minorHAnsi"/>
        </w:rPr>
        <w:t xml:space="preserve">ibro delle </w:t>
      </w:r>
      <w:r w:rsidR="007140FE" w:rsidRPr="00FE71A8">
        <w:rPr>
          <w:rFonts w:ascii="Palatino Linotype" w:hAnsi="Palatino Linotype" w:cstheme="minorHAnsi"/>
          <w:i/>
        </w:rPr>
        <w:t>Confessioni</w:t>
      </w:r>
      <w:r w:rsidR="007140FE" w:rsidRPr="009C53DA">
        <w:rPr>
          <w:rFonts w:ascii="Palatino Linotype" w:hAnsi="Palatino Linotype" w:cstheme="minorHAnsi"/>
        </w:rPr>
        <w:t xml:space="preserve"> e che </w:t>
      </w:r>
      <w:r w:rsidR="007140FE" w:rsidRPr="009C53DA">
        <w:rPr>
          <w:rFonts w:ascii="Palatino Linotype" w:hAnsi="Palatino Linotype" w:cstheme="minorHAnsi"/>
        </w:rPr>
        <w:lastRenderedPageBreak/>
        <w:t>rispecchiano la sua stessa esperienza interiore:</w:t>
      </w:r>
      <w:r w:rsidRPr="009C53DA">
        <w:rPr>
          <w:rFonts w:ascii="Palatino Linotype" w:hAnsi="Palatino Linotype" w:cstheme="minorHAnsi"/>
        </w:rPr>
        <w:t xml:space="preserve"> </w:t>
      </w:r>
      <w:r w:rsidRPr="009C53DA">
        <w:rPr>
          <w:rFonts w:ascii="Palatino Linotype" w:hAnsi="Palatino Linotype" w:cstheme="minorHAnsi"/>
          <w:i/>
        </w:rPr>
        <w:t>«</w:t>
      </w:r>
      <w:r w:rsidR="007140FE" w:rsidRPr="009C53DA">
        <w:rPr>
          <w:rFonts w:ascii="Palatino Linotype" w:hAnsi="Palatino Linotype" w:cstheme="minorHAnsi"/>
          <w:i/>
        </w:rPr>
        <w:t>Il nostro cuore è irrequieto e non tro</w:t>
      </w:r>
      <w:r w:rsidRPr="009C53DA">
        <w:rPr>
          <w:rFonts w:ascii="Palatino Linotype" w:hAnsi="Palatino Linotype" w:cstheme="minorHAnsi"/>
          <w:i/>
        </w:rPr>
        <w:t>va pace finché non riposa in Te»</w:t>
      </w:r>
      <w:r w:rsidRPr="009C53DA">
        <w:rPr>
          <w:rStyle w:val="Rimandonotaapidipagina"/>
          <w:rFonts w:ascii="Palatino Linotype" w:hAnsi="Palatino Linotype" w:cstheme="minorHAnsi"/>
        </w:rPr>
        <w:footnoteReference w:id="3"/>
      </w:r>
      <w:r w:rsidR="007140FE" w:rsidRPr="009C53DA">
        <w:rPr>
          <w:rFonts w:ascii="Palatino Linotype" w:hAnsi="Palatino Linotype" w:cstheme="minorHAnsi"/>
        </w:rPr>
        <w:t>.</w:t>
      </w:r>
    </w:p>
    <w:p w:rsidR="006010A9" w:rsidRPr="009C53DA" w:rsidRDefault="00914D29" w:rsidP="002E24A1">
      <w:pPr>
        <w:spacing w:after="120"/>
        <w:jc w:val="both"/>
        <w:rPr>
          <w:rFonts w:ascii="Palatino Linotype" w:hAnsi="Palatino Linotype" w:cstheme="minorHAnsi"/>
        </w:rPr>
      </w:pPr>
      <w:r w:rsidRPr="009C53DA">
        <w:rPr>
          <w:rFonts w:ascii="Palatino Linotype" w:hAnsi="Palatino Linotype" w:cstheme="minorHAnsi"/>
        </w:rPr>
        <w:t xml:space="preserve">Anche </w:t>
      </w:r>
      <w:r w:rsidR="007140FE" w:rsidRPr="009C53DA">
        <w:rPr>
          <w:rFonts w:ascii="Palatino Linotype" w:hAnsi="Palatino Linotype" w:cstheme="minorHAnsi"/>
        </w:rPr>
        <w:t>Papa Benedetto XVI</w:t>
      </w:r>
      <w:r w:rsidR="004F7B47" w:rsidRPr="009C53DA">
        <w:rPr>
          <w:rFonts w:ascii="Palatino Linotype" w:hAnsi="Palatino Linotype" w:cstheme="minorHAnsi"/>
        </w:rPr>
        <w:t>,</w:t>
      </w:r>
      <w:r w:rsidR="007140FE" w:rsidRPr="009C53DA">
        <w:rPr>
          <w:rFonts w:ascii="Palatino Linotype" w:hAnsi="Palatino Linotype" w:cstheme="minorHAnsi"/>
        </w:rPr>
        <w:t xml:space="preserve"> al termine della prima parte della sua lettera enciclica </w:t>
      </w:r>
      <w:proofErr w:type="spellStart"/>
      <w:r w:rsidR="007140FE" w:rsidRPr="009C53DA">
        <w:rPr>
          <w:rFonts w:ascii="Palatino Linotype" w:hAnsi="Palatino Linotype" w:cstheme="minorHAnsi"/>
          <w:i/>
        </w:rPr>
        <w:t>Spe</w:t>
      </w:r>
      <w:proofErr w:type="spellEnd"/>
      <w:r w:rsidR="007140FE" w:rsidRPr="009C53DA">
        <w:rPr>
          <w:rFonts w:ascii="Palatino Linotype" w:hAnsi="Palatino Linotype" w:cstheme="minorHAnsi"/>
          <w:i/>
        </w:rPr>
        <w:t xml:space="preserve"> Salvi</w:t>
      </w:r>
      <w:r w:rsidR="007140FE" w:rsidRPr="009C53DA">
        <w:rPr>
          <w:rFonts w:ascii="Palatino Linotype" w:hAnsi="Palatino Linotype" w:cstheme="minorHAnsi"/>
        </w:rPr>
        <w:t xml:space="preserve">, così riassumeva le proprie </w:t>
      </w:r>
      <w:r w:rsidR="004F7B47" w:rsidRPr="009C53DA">
        <w:rPr>
          <w:rFonts w:ascii="Palatino Linotype" w:hAnsi="Palatino Linotype" w:cstheme="minorHAnsi"/>
        </w:rPr>
        <w:t>consideraz</w:t>
      </w:r>
      <w:r w:rsidR="007140FE" w:rsidRPr="009C53DA">
        <w:rPr>
          <w:rFonts w:ascii="Palatino Linotype" w:hAnsi="Palatino Linotype" w:cstheme="minorHAnsi"/>
        </w:rPr>
        <w:t>ioni su questa “inquietudine” e sul tema della speranza nel pensiero antico e moderno:</w:t>
      </w:r>
    </w:p>
    <w:p w:rsidR="007140FE" w:rsidRPr="00FE71A8" w:rsidRDefault="002E24A1" w:rsidP="006010A9">
      <w:pPr>
        <w:spacing w:after="120"/>
        <w:ind w:left="284" w:right="338"/>
        <w:jc w:val="both"/>
        <w:rPr>
          <w:rFonts w:ascii="Palatino Linotype" w:hAnsi="Palatino Linotype" w:cstheme="minorHAnsi"/>
          <w:i/>
        </w:rPr>
      </w:pPr>
      <w:r w:rsidRPr="00FE71A8">
        <w:rPr>
          <w:rFonts w:ascii="Palatino Linotype" w:hAnsi="Palatino Linotype" w:cstheme="minorHAnsi"/>
          <w:i/>
        </w:rPr>
        <w:t>«</w:t>
      </w:r>
      <w:r w:rsidR="007140FE" w:rsidRPr="00FE71A8">
        <w:rPr>
          <w:rFonts w:ascii="Palatino Linotype" w:hAnsi="Palatino Linotype" w:cstheme="minorHAnsi"/>
          <w:i/>
        </w:rPr>
        <w:t>L’uomo ha, nel succedersi dei giorni</w:t>
      </w:r>
      <w:r w:rsidRPr="00FE71A8">
        <w:rPr>
          <w:rFonts w:ascii="Palatino Linotype" w:hAnsi="Palatino Linotype" w:cstheme="minorHAnsi"/>
          <w:i/>
        </w:rPr>
        <w:t>,</w:t>
      </w:r>
      <w:r w:rsidR="007140FE" w:rsidRPr="00FE71A8">
        <w:rPr>
          <w:rFonts w:ascii="Palatino Linotype" w:hAnsi="Palatino Linotype" w:cstheme="minorHAnsi"/>
          <w:i/>
        </w:rPr>
        <w:t xml:space="preserve"> molte speranze – più piccole o più grandi</w:t>
      </w:r>
      <w:r w:rsidRPr="00FE71A8">
        <w:rPr>
          <w:rFonts w:ascii="Palatino Linotype" w:hAnsi="Palatino Linotype" w:cstheme="minorHAnsi"/>
          <w:i/>
        </w:rPr>
        <w:t xml:space="preserve"> –</w:t>
      </w:r>
      <w:r w:rsidR="007140FE" w:rsidRPr="00FE71A8">
        <w:rPr>
          <w:rFonts w:ascii="Palatino Linotype" w:hAnsi="Palatino Linotype" w:cstheme="minorHAnsi"/>
          <w:i/>
        </w:rPr>
        <w:t xml:space="preserve"> diverse nei diversi periodi della sua vita. A volte può sembrare che una di queste speranze lo soddisfi totalmente e che non abbia bisogno di altre speranze. Nella gioventù può essere la speranza del grande e appagante amore; la speranza di una certa posizione nella professione, dell’uno o dell’altro successo determinante per il resto della vita. Quando però queste speranze si realizzano, appare con chiarezza che ciò non era, in realtà, il tutto. Si rende evidente che l’uomo ha bisogno di una speranza che vada oltre. Si rende evidente che può bastargli solo qualcosa di infinito, qualcosa che sarà sempre più di ciò che egli possa mai raggiungere. In questo senso il tempo moderno ha sviluppato la speranza dell’instaurazione di un mondo perfetto che, grazie al</w:t>
      </w:r>
      <w:r w:rsidR="00AC3A02" w:rsidRPr="00FE71A8">
        <w:rPr>
          <w:rFonts w:ascii="Palatino Linotype" w:hAnsi="Palatino Linotype" w:cstheme="minorHAnsi"/>
          <w:i/>
        </w:rPr>
        <w:t>le conoscenze della scienza e a</w:t>
      </w:r>
      <w:r w:rsidR="007140FE" w:rsidRPr="00FE71A8">
        <w:rPr>
          <w:rFonts w:ascii="Palatino Linotype" w:hAnsi="Palatino Linotype" w:cstheme="minorHAnsi"/>
          <w:i/>
        </w:rPr>
        <w:t xml:space="preserve"> una politica scientificamente fondata, sembrava esser diventata realizzabile.</w:t>
      </w:r>
    </w:p>
    <w:p w:rsidR="007140FE" w:rsidRPr="00FE71A8" w:rsidRDefault="007140FE" w:rsidP="006010A9">
      <w:pPr>
        <w:spacing w:after="120"/>
        <w:ind w:left="284" w:right="338"/>
        <w:jc w:val="both"/>
        <w:rPr>
          <w:rFonts w:ascii="Palatino Linotype" w:hAnsi="Palatino Linotype" w:cstheme="minorHAnsi"/>
          <w:i/>
        </w:rPr>
      </w:pPr>
      <w:r w:rsidRPr="00FE71A8">
        <w:rPr>
          <w:rFonts w:ascii="Palatino Linotype" w:hAnsi="Palatino Linotype" w:cstheme="minorHAnsi"/>
          <w:i/>
        </w:rPr>
        <w:t xml:space="preserve">Così la speranza biblica del Regno di Dio è stata rimpiazzata dalla speranza del regno dell’uomo, dalla speranza di un mondo migliore che sarebbe il vero “regno di Dio”. Questa sembrava finalmente la speranza grande e realistica, di cui l’uomo ha bisogno. Essa era in grado di mobilitare - per un certo tempo - tutte le energie dell’uomo; il grande obiettivo </w:t>
      </w:r>
      <w:r w:rsidRPr="00FE71A8">
        <w:rPr>
          <w:rFonts w:ascii="Palatino Linotype" w:hAnsi="Palatino Linotype" w:cstheme="minorHAnsi"/>
          <w:i/>
        </w:rPr>
        <w:lastRenderedPageBreak/>
        <w:t>sembrava meritevole di ogni impegno. Ma nel corso del tempo apparve chiaro che questa speranza fugge sempre più lontano. Innanzitutto ci si rese conto che questa era forse una speranza per gli uomini di dopodomani, ma non una speranza per me. E benché il «per tutti» faccia parte della grande speranza – non posso, infatti, diventare felice contro e senza gli altri – resta vero che una speranza che non riguardi me in persona non è neppure una vera speranza. E diventò evidente che questa era una speranza contro la libertà, perché la situazione delle cose umane dipende in ogni generazione nuovamente dalla libe</w:t>
      </w:r>
      <w:r w:rsidR="00AC3A02" w:rsidRPr="00FE71A8">
        <w:rPr>
          <w:rFonts w:ascii="Palatino Linotype" w:hAnsi="Palatino Linotype" w:cstheme="minorHAnsi"/>
          <w:i/>
        </w:rPr>
        <w:t>ra decisione degli uomini che a</w:t>
      </w:r>
      <w:r w:rsidRPr="00FE71A8">
        <w:rPr>
          <w:rFonts w:ascii="Palatino Linotype" w:hAnsi="Palatino Linotype" w:cstheme="minorHAnsi"/>
          <w:i/>
        </w:rPr>
        <w:t xml:space="preserve"> essa appartengono. Se questa libertà, a causa delle condizioni e delle strutture, fosse loro tolta, il mondo, in fin dei conti, non sarebbe buono, perché un mondo senza libertà non è per nulla un mondo buono. Così, pur essendo necessario un continuo impegno per il miglioramento del mondo, il mondo migliore di domani non può essere il contenuto proprio e sufficiente della nostra speranza. </w:t>
      </w:r>
      <w:r w:rsidR="00AC3A02" w:rsidRPr="00FE71A8">
        <w:rPr>
          <w:rFonts w:ascii="Palatino Linotype" w:hAnsi="Palatino Linotype" w:cstheme="minorHAnsi"/>
          <w:i/>
        </w:rPr>
        <w:t>(</w:t>
      </w:r>
      <w:r w:rsidRPr="00FE71A8">
        <w:rPr>
          <w:rFonts w:ascii="Palatino Linotype" w:hAnsi="Palatino Linotype" w:cstheme="minorHAnsi"/>
          <w:i/>
        </w:rPr>
        <w:t>…</w:t>
      </w:r>
      <w:r w:rsidR="00AC3A02" w:rsidRPr="00FE71A8">
        <w:rPr>
          <w:rFonts w:ascii="Palatino Linotype" w:hAnsi="Palatino Linotype" w:cstheme="minorHAnsi"/>
          <w:i/>
        </w:rPr>
        <w:t>)</w:t>
      </w:r>
    </w:p>
    <w:p w:rsidR="007140FE" w:rsidRPr="00FE71A8" w:rsidRDefault="007140FE" w:rsidP="006010A9">
      <w:pPr>
        <w:spacing w:after="120"/>
        <w:ind w:left="284" w:right="338"/>
        <w:jc w:val="both"/>
        <w:rPr>
          <w:rFonts w:ascii="Palatino Linotype" w:hAnsi="Palatino Linotype" w:cstheme="minorHAnsi"/>
          <w:i/>
        </w:rPr>
      </w:pPr>
      <w:r w:rsidRPr="00FE71A8">
        <w:rPr>
          <w:rFonts w:ascii="Palatino Linotype" w:hAnsi="Palatino Linotype" w:cstheme="minorHAnsi"/>
          <w:i/>
        </w:rPr>
        <w:t>Noi abbiamo bisogno delle speranze – più piccole o più grandi – che, giorno per giorno, ci mantengono in cammino, ma senza la grande Speranza che deve superare tutto il resto, esse non bastano.</w:t>
      </w:r>
    </w:p>
    <w:p w:rsidR="007140FE" w:rsidRPr="00FE71A8" w:rsidRDefault="007140FE" w:rsidP="006010A9">
      <w:pPr>
        <w:spacing w:after="120"/>
        <w:ind w:left="284" w:right="338"/>
        <w:jc w:val="both"/>
        <w:rPr>
          <w:rFonts w:ascii="Palatino Linotype" w:hAnsi="Palatino Linotype" w:cstheme="minorHAnsi"/>
          <w:i/>
        </w:rPr>
      </w:pPr>
      <w:r w:rsidRPr="00FE71A8">
        <w:rPr>
          <w:rFonts w:ascii="Palatino Linotype" w:hAnsi="Palatino Linotype" w:cstheme="minorHAnsi"/>
          <w:i/>
        </w:rPr>
        <w:t>Questa grande speranza può essere solo Dio, che abbraccia l’universo e che può proporci e donarci ciò che, da soli, non possiamo raggiungere. Proprio l’essere gratificato di un dono fa parte della speranza.</w:t>
      </w:r>
    </w:p>
    <w:p w:rsidR="007140FE" w:rsidRPr="009C53DA" w:rsidRDefault="007140FE" w:rsidP="006010A9">
      <w:pPr>
        <w:spacing w:after="120"/>
        <w:ind w:left="284" w:right="338"/>
        <w:jc w:val="both"/>
        <w:rPr>
          <w:rFonts w:ascii="Palatino Linotype" w:hAnsi="Palatino Linotype" w:cstheme="minorHAnsi"/>
        </w:rPr>
      </w:pPr>
      <w:r w:rsidRPr="00FE71A8">
        <w:rPr>
          <w:rFonts w:ascii="Palatino Linotype" w:hAnsi="Palatino Linotype" w:cstheme="minorHAnsi"/>
          <w:i/>
        </w:rPr>
        <w:t xml:space="preserve">Dio è il fondamento della speranza – non un dio qualsiasi </w:t>
      </w:r>
      <w:r w:rsidR="002F59EF" w:rsidRPr="00FE71A8">
        <w:rPr>
          <w:rFonts w:ascii="Palatino Linotype" w:hAnsi="Palatino Linotype" w:cstheme="minorHAnsi"/>
          <w:i/>
        </w:rPr>
        <w:t>–</w:t>
      </w:r>
      <w:r w:rsidRPr="00FE71A8">
        <w:rPr>
          <w:rFonts w:ascii="Palatino Linotype" w:hAnsi="Palatino Linotype" w:cstheme="minorHAnsi"/>
          <w:i/>
        </w:rPr>
        <w:t xml:space="preserve"> ma quel Dio che possiede un volto umano e che ci ha amati fino alla fine: ogni singolo e l’umanità nel suo insieme. Il suo Regno non è un aldilà immaginario, posto in un futuro che non arriva mai; il suo regno è presente là dove Egli è amato </w:t>
      </w:r>
      <w:r w:rsidRPr="00FE71A8">
        <w:rPr>
          <w:rFonts w:ascii="Palatino Linotype" w:hAnsi="Palatino Linotype" w:cstheme="minorHAnsi"/>
          <w:i/>
        </w:rPr>
        <w:lastRenderedPageBreak/>
        <w:t xml:space="preserve">e dove il suo amore ci raggiunge. Solo il suo amore ci dà la possibilità di perseverare con ogni sobrietà giorno per giorno, senza perdere lo slancio della speranza in un mondo che, di sua natura, è imperfetto. E il suo amore, allo stesso tempo, è per noi la garanzia che esiste ciò che solo vagamente intuiamo e, tuttavia, nell’intimo aspettiamo: la vita che è veramente </w:t>
      </w:r>
      <w:r w:rsidR="002E24A1" w:rsidRPr="00FE71A8">
        <w:rPr>
          <w:rFonts w:ascii="Palatino Linotype" w:hAnsi="Palatino Linotype" w:cstheme="minorHAnsi"/>
          <w:i/>
        </w:rPr>
        <w:t>vita</w:t>
      </w:r>
      <w:r w:rsidRPr="00FE71A8">
        <w:rPr>
          <w:rFonts w:ascii="Palatino Linotype" w:hAnsi="Palatino Linotype" w:cstheme="minorHAnsi"/>
          <w:i/>
        </w:rPr>
        <w:t>.</w:t>
      </w:r>
      <w:r w:rsidR="002E24A1" w:rsidRPr="00FE71A8">
        <w:rPr>
          <w:rFonts w:ascii="Palatino Linotype" w:hAnsi="Palatino Linotype" w:cstheme="minorHAnsi"/>
          <w:i/>
        </w:rPr>
        <w:t>»</w:t>
      </w:r>
      <w:r w:rsidR="002F59EF" w:rsidRPr="009C53DA">
        <w:rPr>
          <w:rStyle w:val="Rimandonotaapidipagina"/>
          <w:rFonts w:ascii="Palatino Linotype" w:hAnsi="Palatino Linotype" w:cstheme="minorHAnsi"/>
        </w:rPr>
        <w:footnoteReference w:id="4"/>
      </w:r>
    </w:p>
    <w:p w:rsidR="00E75078" w:rsidRPr="009C53DA" w:rsidRDefault="002F59EF" w:rsidP="002E24A1">
      <w:pPr>
        <w:spacing w:after="120"/>
        <w:jc w:val="both"/>
        <w:rPr>
          <w:rFonts w:ascii="Palatino Linotype" w:hAnsi="Palatino Linotype" w:cstheme="minorHAnsi"/>
        </w:rPr>
      </w:pPr>
      <w:r w:rsidRPr="009C53DA">
        <w:rPr>
          <w:rFonts w:ascii="Palatino Linotype" w:hAnsi="Palatino Linotype" w:cstheme="minorHAnsi"/>
        </w:rPr>
        <w:t>È dunque Dio la nostra speranza!</w:t>
      </w:r>
    </w:p>
    <w:p w:rsidR="007140FE" w:rsidRPr="009C53DA" w:rsidRDefault="00FE71A8" w:rsidP="002F59EF">
      <w:pPr>
        <w:spacing w:after="120"/>
        <w:jc w:val="both"/>
        <w:rPr>
          <w:rFonts w:ascii="Palatino Linotype" w:hAnsi="Palatino Linotype" w:cstheme="minorHAnsi"/>
        </w:rPr>
      </w:pPr>
      <w:r>
        <w:rPr>
          <w:rFonts w:ascii="Palatino Linotype" w:hAnsi="Palatino Linotype" w:cstheme="minorHAnsi"/>
        </w:rPr>
        <w:t>Il</w:t>
      </w:r>
      <w:r w:rsidR="00396A3D" w:rsidRPr="009C53DA">
        <w:rPr>
          <w:rFonts w:ascii="Palatino Linotype" w:hAnsi="Palatino Linotype" w:cstheme="minorHAnsi"/>
        </w:rPr>
        <w:t xml:space="preserve"> Verbo di Dio</w:t>
      </w:r>
      <w:r w:rsidR="00BA3C36" w:rsidRPr="009C53DA">
        <w:rPr>
          <w:rFonts w:ascii="Palatino Linotype" w:hAnsi="Palatino Linotype" w:cstheme="minorHAnsi"/>
        </w:rPr>
        <w:t xml:space="preserve"> che si è incarnato per noi e per la nostra salvezza, </w:t>
      </w:r>
      <w:r w:rsidR="00396A3D" w:rsidRPr="009C53DA">
        <w:rPr>
          <w:rFonts w:ascii="Palatino Linotype" w:hAnsi="Palatino Linotype" w:cstheme="minorHAnsi"/>
        </w:rPr>
        <w:t>il Signore nostro</w:t>
      </w:r>
      <w:r w:rsidR="00BA3C36" w:rsidRPr="009C53DA">
        <w:rPr>
          <w:rFonts w:ascii="Palatino Linotype" w:hAnsi="Palatino Linotype" w:cstheme="minorHAnsi"/>
        </w:rPr>
        <w:t xml:space="preserve"> Gesù Cristo</w:t>
      </w:r>
      <w:r w:rsidR="0055015B" w:rsidRPr="009C53DA">
        <w:rPr>
          <w:rFonts w:ascii="Palatino Linotype" w:hAnsi="Palatino Linotype" w:cstheme="minorHAnsi"/>
        </w:rPr>
        <w:t>,</w:t>
      </w:r>
      <w:r w:rsidR="00BA3C36" w:rsidRPr="009C53DA">
        <w:rPr>
          <w:rFonts w:ascii="Palatino Linotype" w:hAnsi="Palatino Linotype" w:cstheme="minorHAnsi"/>
        </w:rPr>
        <w:t xml:space="preserve"> ha posto </w:t>
      </w:r>
      <w:r w:rsidR="00396A3D" w:rsidRPr="009C53DA">
        <w:rPr>
          <w:rFonts w:ascii="Palatino Linotype" w:hAnsi="Palatino Linotype" w:cstheme="minorHAnsi"/>
        </w:rPr>
        <w:t>Lui stesso le</w:t>
      </w:r>
      <w:r w:rsidR="00BA3C36" w:rsidRPr="009C53DA">
        <w:rPr>
          <w:rFonts w:ascii="Palatino Linotype" w:hAnsi="Palatino Linotype" w:cstheme="minorHAnsi"/>
        </w:rPr>
        <w:t xml:space="preserve"> fondamenta della nostra Speranza</w:t>
      </w:r>
      <w:r w:rsidR="0055015B" w:rsidRPr="009C53DA">
        <w:rPr>
          <w:rFonts w:ascii="Palatino Linotype" w:hAnsi="Palatino Linotype" w:cstheme="minorHAnsi"/>
        </w:rPr>
        <w:t xml:space="preserve"> con la Sua morte e la Sua Risurrezione dai morti</w:t>
      </w:r>
      <w:r w:rsidR="007140FE" w:rsidRPr="009C53DA">
        <w:rPr>
          <w:rFonts w:ascii="Palatino Linotype" w:hAnsi="Palatino Linotype" w:cstheme="minorHAnsi"/>
        </w:rPr>
        <w:t>!</w:t>
      </w:r>
      <w:r w:rsidR="002F59EF" w:rsidRPr="009C53DA">
        <w:rPr>
          <w:rFonts w:ascii="Palatino Linotype" w:hAnsi="Palatino Linotype" w:cstheme="minorHAnsi"/>
        </w:rPr>
        <w:t xml:space="preserve"> </w:t>
      </w:r>
      <w:r w:rsidR="00396A3D" w:rsidRPr="009C53DA">
        <w:rPr>
          <w:rFonts w:ascii="Palatino Linotype" w:hAnsi="Palatino Linotype" w:cstheme="minorHAnsi"/>
        </w:rPr>
        <w:t>S</w:t>
      </w:r>
      <w:r w:rsidR="002F59EF" w:rsidRPr="009C53DA">
        <w:rPr>
          <w:rFonts w:ascii="Palatino Linotype" w:hAnsi="Palatino Linotype" w:cstheme="minorHAnsi"/>
        </w:rPr>
        <w:t>an</w:t>
      </w:r>
      <w:r w:rsidR="00396A3D" w:rsidRPr="009C53DA">
        <w:rPr>
          <w:rFonts w:ascii="Palatino Linotype" w:hAnsi="Palatino Linotype" w:cstheme="minorHAnsi"/>
        </w:rPr>
        <w:t xml:space="preserve"> Paolo c</w:t>
      </w:r>
      <w:r w:rsidR="004F7B47" w:rsidRPr="009C53DA">
        <w:rPr>
          <w:rFonts w:ascii="Palatino Linotype" w:hAnsi="Palatino Linotype" w:cstheme="minorHAnsi"/>
        </w:rPr>
        <w:t>osì si esprime al riguardo</w:t>
      </w:r>
      <w:r w:rsidR="002F59EF" w:rsidRPr="009C53DA">
        <w:rPr>
          <w:rFonts w:ascii="Palatino Linotype" w:hAnsi="Palatino Linotype" w:cstheme="minorHAnsi"/>
        </w:rPr>
        <w:t xml:space="preserve">: </w:t>
      </w:r>
      <w:r w:rsidR="002F59EF" w:rsidRPr="009C53DA">
        <w:rPr>
          <w:rFonts w:ascii="Palatino Linotype" w:hAnsi="Palatino Linotype" w:cstheme="minorHAnsi"/>
          <w:i/>
        </w:rPr>
        <w:t>«Se Cristo non è risorto, vana è la vostra fede e voi siete ancora nei vostri peccati. Perciò anche quelli che sono morti in Cristo sono perduti. Se noi abbiamo avuto speranza in Cristo soltanto per questa vita, siamo da commiserare più di tutti gli uomini. Ora, invece, Cristo è risorto dai morti, primizia di coloro che sono morti. Perché, se per mezzo di un uomo venne la morte, per mezzo di un uomo verrà anche la risurrezione dei morti. Come infatti in Adamo tutti muoiono, così in Cristo tutti riceveranno la vita»</w:t>
      </w:r>
      <w:r w:rsidR="002F59EF" w:rsidRPr="009C53DA">
        <w:rPr>
          <w:rStyle w:val="Rimandonotaapidipagina"/>
          <w:rFonts w:ascii="Palatino Linotype" w:hAnsi="Palatino Linotype" w:cstheme="minorHAnsi"/>
        </w:rPr>
        <w:footnoteReference w:id="5"/>
      </w:r>
      <w:r w:rsidR="00E75078" w:rsidRPr="009C53DA">
        <w:rPr>
          <w:rFonts w:ascii="Palatino Linotype" w:hAnsi="Palatino Linotype" w:cstheme="minorHAnsi"/>
        </w:rPr>
        <w:t>.</w:t>
      </w:r>
    </w:p>
    <w:p w:rsidR="00EE0058" w:rsidRPr="009C53DA" w:rsidRDefault="00EE0058" w:rsidP="002F59EF">
      <w:pPr>
        <w:spacing w:after="120"/>
        <w:jc w:val="both"/>
        <w:rPr>
          <w:rFonts w:ascii="Palatino Linotype" w:hAnsi="Palatino Linotype" w:cstheme="minorHAnsi"/>
        </w:rPr>
      </w:pPr>
    </w:p>
    <w:p w:rsidR="00567818" w:rsidRPr="00FE71A8" w:rsidRDefault="00CE6B2F" w:rsidP="00FE71A8">
      <w:pPr>
        <w:pStyle w:val="Paragrafoelenco"/>
        <w:numPr>
          <w:ilvl w:val="0"/>
          <w:numId w:val="12"/>
        </w:numPr>
        <w:spacing w:after="120"/>
        <w:jc w:val="both"/>
        <w:rPr>
          <w:rFonts w:ascii="Palatino Linotype" w:hAnsi="Palatino Linotype" w:cstheme="minorHAnsi"/>
          <w:b/>
        </w:rPr>
      </w:pPr>
      <w:r w:rsidRPr="00FE71A8">
        <w:rPr>
          <w:rFonts w:ascii="Palatino Linotype" w:hAnsi="Palatino Linotype" w:cstheme="minorHAnsi"/>
          <w:b/>
        </w:rPr>
        <w:t>L</w:t>
      </w:r>
      <w:r w:rsidR="00C37AC5" w:rsidRPr="00FE71A8">
        <w:rPr>
          <w:rFonts w:ascii="Palatino Linotype" w:hAnsi="Palatino Linotype" w:cstheme="minorHAnsi"/>
          <w:b/>
        </w:rPr>
        <w:t xml:space="preserve">a speranza </w:t>
      </w:r>
      <w:r w:rsidR="00C87930" w:rsidRPr="00FE71A8">
        <w:rPr>
          <w:rFonts w:ascii="Palatino Linotype" w:hAnsi="Palatino Linotype" w:cstheme="minorHAnsi"/>
          <w:b/>
        </w:rPr>
        <w:t>che non delude</w:t>
      </w:r>
    </w:p>
    <w:p w:rsidR="00462598" w:rsidRPr="009C53DA" w:rsidRDefault="00462598" w:rsidP="002E24A1">
      <w:pPr>
        <w:spacing w:after="120"/>
        <w:jc w:val="both"/>
        <w:rPr>
          <w:rFonts w:ascii="Palatino Linotype" w:hAnsi="Palatino Linotype" w:cstheme="minorHAnsi"/>
        </w:rPr>
      </w:pPr>
      <w:r w:rsidRPr="009C53DA">
        <w:rPr>
          <w:rFonts w:ascii="Palatino Linotype" w:hAnsi="Palatino Linotype" w:cstheme="minorHAnsi"/>
        </w:rPr>
        <w:t>L</w:t>
      </w:r>
      <w:r w:rsidR="00196858" w:rsidRPr="009C53DA">
        <w:rPr>
          <w:rFonts w:ascii="Palatino Linotype" w:hAnsi="Palatino Linotype" w:cstheme="minorHAnsi"/>
        </w:rPr>
        <w:t xml:space="preserve">a speranza </w:t>
      </w:r>
      <w:r w:rsidRPr="009C53DA">
        <w:rPr>
          <w:rFonts w:ascii="Palatino Linotype" w:hAnsi="Palatino Linotype" w:cstheme="minorHAnsi"/>
        </w:rPr>
        <w:t xml:space="preserve">per noi cristiani </w:t>
      </w:r>
      <w:r w:rsidR="00196858" w:rsidRPr="009C53DA">
        <w:rPr>
          <w:rFonts w:ascii="Palatino Linotype" w:hAnsi="Palatino Linotype" w:cstheme="minorHAnsi"/>
        </w:rPr>
        <w:t xml:space="preserve">non è </w:t>
      </w:r>
      <w:r w:rsidR="00BA3C36" w:rsidRPr="009C53DA">
        <w:rPr>
          <w:rFonts w:ascii="Palatino Linotype" w:hAnsi="Palatino Linotype" w:cstheme="minorHAnsi"/>
        </w:rPr>
        <w:t xml:space="preserve">allora </w:t>
      </w:r>
      <w:r w:rsidR="00196858" w:rsidRPr="009C53DA">
        <w:rPr>
          <w:rFonts w:ascii="Palatino Linotype" w:hAnsi="Palatino Linotype" w:cstheme="minorHAnsi"/>
        </w:rPr>
        <w:t>un concetto astratto, né un’emozione più o meno passeggera, né un’utopia giovanile destinata ad affievolirsi negli anni con l’accumularsi delle esperienze dolorose della vita.</w:t>
      </w:r>
    </w:p>
    <w:p w:rsidR="00462598" w:rsidRPr="009C53DA" w:rsidRDefault="00462598" w:rsidP="002E24A1">
      <w:pPr>
        <w:spacing w:after="120"/>
        <w:jc w:val="both"/>
        <w:rPr>
          <w:rFonts w:ascii="Palatino Linotype" w:hAnsi="Palatino Linotype" w:cstheme="minorHAnsi"/>
        </w:rPr>
      </w:pPr>
      <w:r w:rsidRPr="009C53DA">
        <w:rPr>
          <w:rFonts w:ascii="Palatino Linotype" w:hAnsi="Palatino Linotype" w:cstheme="minorHAnsi"/>
        </w:rPr>
        <w:lastRenderedPageBreak/>
        <w:t xml:space="preserve">La nostra speranza non si fonda </w:t>
      </w:r>
      <w:r w:rsidR="002C610C" w:rsidRPr="009C53DA">
        <w:rPr>
          <w:rFonts w:ascii="Palatino Linotype" w:hAnsi="Palatino Linotype" w:cstheme="minorHAnsi"/>
        </w:rPr>
        <w:t>neppure</w:t>
      </w:r>
      <w:r w:rsidRPr="009C53DA">
        <w:rPr>
          <w:rFonts w:ascii="Palatino Linotype" w:hAnsi="Palatino Linotype" w:cstheme="minorHAnsi"/>
        </w:rPr>
        <w:t xml:space="preserve"> sul fatto che personalmente viviamo una condizione di sostanziale benessere psicofisico o </w:t>
      </w:r>
      <w:r w:rsidR="00566B64" w:rsidRPr="009C53DA">
        <w:rPr>
          <w:rFonts w:ascii="Palatino Linotype" w:hAnsi="Palatino Linotype" w:cstheme="minorHAnsi"/>
        </w:rPr>
        <w:t xml:space="preserve">sul fatto </w:t>
      </w:r>
      <w:r w:rsidRPr="009C53DA">
        <w:rPr>
          <w:rFonts w:ascii="Palatino Linotype" w:hAnsi="Palatino Linotype" w:cstheme="minorHAnsi"/>
        </w:rPr>
        <w:t xml:space="preserve">che in questi ultimi anni </w:t>
      </w:r>
      <w:r w:rsidR="00566B64" w:rsidRPr="009C53DA">
        <w:rPr>
          <w:rFonts w:ascii="Palatino Linotype" w:hAnsi="Palatino Linotype" w:cstheme="minorHAnsi"/>
        </w:rPr>
        <w:t xml:space="preserve">godiamo </w:t>
      </w:r>
      <w:r w:rsidRPr="009C53DA">
        <w:rPr>
          <w:rFonts w:ascii="Palatino Linotype" w:hAnsi="Palatino Linotype" w:cstheme="minorHAnsi"/>
        </w:rPr>
        <w:t xml:space="preserve">di una certa stabilità nella </w:t>
      </w:r>
      <w:r w:rsidR="00566B64" w:rsidRPr="009C53DA">
        <w:rPr>
          <w:rFonts w:ascii="Palatino Linotype" w:hAnsi="Palatino Linotype" w:cstheme="minorHAnsi"/>
        </w:rPr>
        <w:t xml:space="preserve">struttura della </w:t>
      </w:r>
      <w:r w:rsidRPr="009C53DA">
        <w:rPr>
          <w:rFonts w:ascii="Palatino Linotype" w:hAnsi="Palatino Linotype" w:cstheme="minorHAnsi"/>
        </w:rPr>
        <w:t>società civile.</w:t>
      </w:r>
    </w:p>
    <w:p w:rsidR="00544B5F" w:rsidRPr="009C53DA" w:rsidRDefault="00640E45" w:rsidP="002E24A1">
      <w:pPr>
        <w:spacing w:after="120"/>
        <w:jc w:val="both"/>
        <w:rPr>
          <w:rFonts w:ascii="Palatino Linotype" w:hAnsi="Palatino Linotype" w:cstheme="minorHAnsi"/>
        </w:rPr>
      </w:pPr>
      <w:r w:rsidRPr="009C53DA">
        <w:rPr>
          <w:rFonts w:ascii="Palatino Linotype" w:hAnsi="Palatino Linotype" w:cstheme="minorHAnsi"/>
        </w:rPr>
        <w:t>La nostra speranza nasce dal Battesimo, grazie al quale</w:t>
      </w:r>
      <w:r w:rsidR="00151E0E" w:rsidRPr="009C53DA">
        <w:rPr>
          <w:rFonts w:ascii="Palatino Linotype" w:hAnsi="Palatino Linotype" w:cstheme="minorHAnsi"/>
        </w:rPr>
        <w:t>,</w:t>
      </w:r>
      <w:r w:rsidR="000771A4" w:rsidRPr="009C53DA">
        <w:rPr>
          <w:rFonts w:ascii="Palatino Linotype" w:hAnsi="Palatino Linotype" w:cstheme="minorHAnsi"/>
        </w:rPr>
        <w:t xml:space="preserve"> </w:t>
      </w:r>
      <w:r w:rsidR="00905BEC" w:rsidRPr="009C53DA">
        <w:rPr>
          <w:rFonts w:ascii="Palatino Linotype" w:hAnsi="Palatino Linotype" w:cstheme="minorHAnsi"/>
        </w:rPr>
        <w:t xml:space="preserve">innestati </w:t>
      </w:r>
      <w:r w:rsidR="000771A4" w:rsidRPr="009C53DA">
        <w:rPr>
          <w:rFonts w:ascii="Palatino Linotype" w:hAnsi="Palatino Linotype" w:cstheme="minorHAnsi"/>
        </w:rPr>
        <w:t xml:space="preserve">in Gesù Cristo </w:t>
      </w:r>
      <w:r w:rsidR="00905BEC" w:rsidRPr="009C53DA">
        <w:rPr>
          <w:rFonts w:ascii="Palatino Linotype" w:hAnsi="Palatino Linotype" w:cstheme="minorHAnsi"/>
        </w:rPr>
        <w:t>Risorto dai morti</w:t>
      </w:r>
      <w:r w:rsidR="00151E0E" w:rsidRPr="009C53DA">
        <w:rPr>
          <w:rFonts w:ascii="Palatino Linotype" w:hAnsi="Palatino Linotype" w:cstheme="minorHAnsi"/>
        </w:rPr>
        <w:t>,</w:t>
      </w:r>
      <w:r w:rsidR="00905BEC" w:rsidRPr="009C53DA">
        <w:rPr>
          <w:rFonts w:ascii="Palatino Linotype" w:hAnsi="Palatino Linotype" w:cstheme="minorHAnsi"/>
        </w:rPr>
        <w:t xml:space="preserve"> </w:t>
      </w:r>
      <w:r w:rsidR="000771A4" w:rsidRPr="009C53DA">
        <w:rPr>
          <w:rFonts w:ascii="Palatino Linotype" w:hAnsi="Palatino Linotype" w:cstheme="minorHAnsi"/>
        </w:rPr>
        <w:t>siamo diventati figli di Dio e coeredi della sua stessa vita immortale.</w:t>
      </w:r>
    </w:p>
    <w:p w:rsidR="000771A4" w:rsidRPr="009C53DA" w:rsidRDefault="000771A4" w:rsidP="002E24A1">
      <w:pPr>
        <w:spacing w:after="120"/>
        <w:jc w:val="both"/>
        <w:rPr>
          <w:rFonts w:ascii="Palatino Linotype" w:hAnsi="Palatino Linotype" w:cstheme="minorHAnsi"/>
        </w:rPr>
      </w:pPr>
      <w:r w:rsidRPr="009C53DA">
        <w:rPr>
          <w:rFonts w:ascii="Palatino Linotype" w:hAnsi="Palatino Linotype" w:cstheme="minorHAnsi"/>
        </w:rPr>
        <w:t>La nostra speranza si alimenta</w:t>
      </w:r>
      <w:r w:rsidR="00151E0E" w:rsidRPr="009C53DA">
        <w:rPr>
          <w:rFonts w:ascii="Palatino Linotype" w:hAnsi="Palatino Linotype" w:cstheme="minorHAnsi"/>
        </w:rPr>
        <w:t>,</w:t>
      </w:r>
      <w:r w:rsidR="003C715B" w:rsidRPr="009C53DA">
        <w:rPr>
          <w:rFonts w:ascii="Palatino Linotype" w:hAnsi="Palatino Linotype" w:cstheme="minorHAnsi"/>
        </w:rPr>
        <w:t xml:space="preserve"> poi,</w:t>
      </w:r>
      <w:r w:rsidRPr="009C53DA">
        <w:rPr>
          <w:rFonts w:ascii="Palatino Linotype" w:hAnsi="Palatino Linotype" w:cstheme="minorHAnsi"/>
        </w:rPr>
        <w:t xml:space="preserve"> </w:t>
      </w:r>
      <w:r w:rsidR="003C715B" w:rsidRPr="009C53DA">
        <w:rPr>
          <w:rFonts w:ascii="Palatino Linotype" w:hAnsi="Palatino Linotype" w:cstheme="minorHAnsi"/>
        </w:rPr>
        <w:t xml:space="preserve">nell’ascolto della Parola di Dio e nell’attingere alla Grazia dei Sacramenti, </w:t>
      </w:r>
      <w:r w:rsidRPr="009C53DA">
        <w:rPr>
          <w:rFonts w:ascii="Palatino Linotype" w:hAnsi="Palatino Linotype" w:cstheme="minorHAnsi"/>
        </w:rPr>
        <w:t>incontro con il Signore</w:t>
      </w:r>
      <w:r w:rsidR="00B801A0" w:rsidRPr="009C53DA">
        <w:rPr>
          <w:rFonts w:ascii="Palatino Linotype" w:hAnsi="Palatino Linotype" w:cstheme="minorHAnsi"/>
        </w:rPr>
        <w:t xml:space="preserve"> Gesù</w:t>
      </w:r>
      <w:r w:rsidRPr="009C53DA">
        <w:rPr>
          <w:rFonts w:ascii="Palatino Linotype" w:hAnsi="Palatino Linotype" w:cstheme="minorHAnsi"/>
        </w:rPr>
        <w:t xml:space="preserve">, </w:t>
      </w:r>
      <w:r w:rsidR="003C715B" w:rsidRPr="009C53DA">
        <w:rPr>
          <w:rFonts w:ascii="Palatino Linotype" w:hAnsi="Palatino Linotype" w:cstheme="minorHAnsi"/>
        </w:rPr>
        <w:t xml:space="preserve">della cui amicizia </w:t>
      </w:r>
      <w:proofErr w:type="gramStart"/>
      <w:r w:rsidR="003C715B" w:rsidRPr="009C53DA">
        <w:rPr>
          <w:rFonts w:ascii="Palatino Linotype" w:hAnsi="Palatino Linotype" w:cstheme="minorHAnsi"/>
        </w:rPr>
        <w:t>e</w:t>
      </w:r>
      <w:proofErr w:type="gramEnd"/>
      <w:r w:rsidR="003C715B" w:rsidRPr="009C53DA">
        <w:rPr>
          <w:rFonts w:ascii="Palatino Linotype" w:hAnsi="Palatino Linotype" w:cstheme="minorHAnsi"/>
        </w:rPr>
        <w:t xml:space="preserve"> del cui amore incondizionato possiamo fare </w:t>
      </w:r>
      <w:r w:rsidR="00F21F6A" w:rsidRPr="009C53DA">
        <w:rPr>
          <w:rFonts w:ascii="Palatino Linotype" w:hAnsi="Palatino Linotype" w:cstheme="minorHAnsi"/>
        </w:rPr>
        <w:t>esperienza</w:t>
      </w:r>
      <w:r w:rsidR="003C715B" w:rsidRPr="009C53DA">
        <w:rPr>
          <w:rFonts w:ascii="Palatino Linotype" w:hAnsi="Palatino Linotype" w:cstheme="minorHAnsi"/>
        </w:rPr>
        <w:t xml:space="preserve"> nella comunità dei fratelli e sorelle che condividono con noi la stessa fede</w:t>
      </w:r>
      <w:r w:rsidRPr="009C53DA">
        <w:rPr>
          <w:rFonts w:ascii="Palatino Linotype" w:hAnsi="Palatino Linotype" w:cstheme="minorHAnsi"/>
        </w:rPr>
        <w:t>.</w:t>
      </w:r>
    </w:p>
    <w:p w:rsidR="00D44A0E" w:rsidRPr="009C53DA" w:rsidRDefault="007F76B5" w:rsidP="002E24A1">
      <w:pPr>
        <w:spacing w:after="120"/>
        <w:jc w:val="both"/>
        <w:rPr>
          <w:rFonts w:ascii="Palatino Linotype" w:hAnsi="Palatino Linotype" w:cstheme="minorHAnsi"/>
        </w:rPr>
      </w:pPr>
      <w:r w:rsidRPr="009C53DA">
        <w:rPr>
          <w:rFonts w:ascii="Palatino Linotype" w:hAnsi="Palatino Linotype" w:cstheme="minorHAnsi"/>
        </w:rPr>
        <w:t>La nostra speranza è confortata dalla certezza che niente e nessuno potrà ma</w:t>
      </w:r>
      <w:r w:rsidR="00151E0E" w:rsidRPr="009C53DA">
        <w:rPr>
          <w:rFonts w:ascii="Palatino Linotype" w:hAnsi="Palatino Linotype" w:cstheme="minorHAnsi"/>
        </w:rPr>
        <w:t xml:space="preserve">i separarci dall’amore di Dio: </w:t>
      </w:r>
      <w:r w:rsidR="00151E0E" w:rsidRPr="009C53DA">
        <w:rPr>
          <w:rFonts w:ascii="Palatino Linotype" w:hAnsi="Palatino Linotype" w:cstheme="minorHAnsi"/>
          <w:i/>
        </w:rPr>
        <w:t>«Chi ci separerà dall</w:t>
      </w:r>
      <w:r w:rsidR="006010A9" w:rsidRPr="009C53DA">
        <w:rPr>
          <w:rFonts w:ascii="Palatino Linotype" w:hAnsi="Palatino Linotype" w:cstheme="minorHAnsi"/>
          <w:i/>
        </w:rPr>
        <w:t>’</w:t>
      </w:r>
      <w:r w:rsidR="00151E0E" w:rsidRPr="009C53DA">
        <w:rPr>
          <w:rFonts w:ascii="Palatino Linotype" w:hAnsi="Palatino Linotype" w:cstheme="minorHAnsi"/>
          <w:i/>
        </w:rPr>
        <w:t>amore di Cristo? Forse la tribolazione, l'angoscia, la persecuzione, la fame, la nudità, il pericolo, la spada?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r w:rsidR="00151E0E" w:rsidRPr="009C53DA">
        <w:rPr>
          <w:rStyle w:val="Rimandonotaapidipagina"/>
          <w:rFonts w:ascii="Palatino Linotype" w:hAnsi="Palatino Linotype" w:cstheme="minorHAnsi"/>
        </w:rPr>
        <w:footnoteReference w:id="6"/>
      </w:r>
      <w:r w:rsidR="00151E0E" w:rsidRPr="009C53DA">
        <w:rPr>
          <w:rFonts w:ascii="Palatino Linotype" w:hAnsi="Palatino Linotype" w:cstheme="minorHAnsi"/>
        </w:rPr>
        <w:t>.</w:t>
      </w:r>
    </w:p>
    <w:p w:rsidR="000771A4" w:rsidRPr="009C53DA" w:rsidRDefault="000771A4" w:rsidP="002E24A1">
      <w:pPr>
        <w:spacing w:after="120"/>
        <w:jc w:val="both"/>
        <w:rPr>
          <w:rFonts w:ascii="Palatino Linotype" w:hAnsi="Palatino Linotype" w:cstheme="minorHAnsi"/>
        </w:rPr>
      </w:pPr>
      <w:r w:rsidRPr="009C53DA">
        <w:rPr>
          <w:rFonts w:ascii="Palatino Linotype" w:hAnsi="Palatino Linotype" w:cstheme="minorHAnsi"/>
        </w:rPr>
        <w:t xml:space="preserve">Nella vita di Gesù, nella </w:t>
      </w:r>
      <w:r w:rsidR="00F21F6A" w:rsidRPr="009C53DA">
        <w:rPr>
          <w:rFonts w:ascii="Palatino Linotype" w:hAnsi="Palatino Linotype" w:cstheme="minorHAnsi"/>
        </w:rPr>
        <w:t>S</w:t>
      </w:r>
      <w:r w:rsidRPr="009C53DA">
        <w:rPr>
          <w:rFonts w:ascii="Palatino Linotype" w:hAnsi="Palatino Linotype" w:cstheme="minorHAnsi"/>
        </w:rPr>
        <w:t>ua opera</w:t>
      </w:r>
      <w:r w:rsidR="00F21F6A" w:rsidRPr="009C53DA">
        <w:rPr>
          <w:rFonts w:ascii="Palatino Linotype" w:hAnsi="Palatino Linotype" w:cstheme="minorHAnsi"/>
        </w:rPr>
        <w:t xml:space="preserve"> e</w:t>
      </w:r>
      <w:r w:rsidRPr="009C53DA">
        <w:rPr>
          <w:rFonts w:ascii="Palatino Linotype" w:hAnsi="Palatino Linotype" w:cstheme="minorHAnsi"/>
        </w:rPr>
        <w:t xml:space="preserve"> nei </w:t>
      </w:r>
      <w:r w:rsidR="00F21F6A" w:rsidRPr="009C53DA">
        <w:rPr>
          <w:rFonts w:ascii="Palatino Linotype" w:hAnsi="Palatino Linotype" w:cstheme="minorHAnsi"/>
        </w:rPr>
        <w:t>S</w:t>
      </w:r>
      <w:r w:rsidRPr="009C53DA">
        <w:rPr>
          <w:rFonts w:ascii="Palatino Linotype" w:hAnsi="Palatino Linotype" w:cstheme="minorHAnsi"/>
        </w:rPr>
        <w:t>uoi insegnamenti</w:t>
      </w:r>
      <w:r w:rsidR="00F21F6A" w:rsidRPr="009C53DA">
        <w:rPr>
          <w:rFonts w:ascii="Palatino Linotype" w:hAnsi="Palatino Linotype" w:cstheme="minorHAnsi"/>
        </w:rPr>
        <w:t>,</w:t>
      </w:r>
      <w:r w:rsidRPr="009C53DA">
        <w:rPr>
          <w:rFonts w:ascii="Palatino Linotype" w:hAnsi="Palatino Linotype" w:cstheme="minorHAnsi"/>
        </w:rPr>
        <w:t xml:space="preserve"> noi abbiamo la possibilità di conoscere l’Amore del Padre e l’inizio del Regno di Dio in mezzo a noi. All’estensione e alla piena realizzazione del Regno di Dio, Gesù ci invita attraverso la </w:t>
      </w:r>
      <w:r w:rsidR="00F21F6A" w:rsidRPr="009C53DA">
        <w:rPr>
          <w:rFonts w:ascii="Palatino Linotype" w:hAnsi="Palatino Linotype" w:cstheme="minorHAnsi"/>
        </w:rPr>
        <w:t>S</w:t>
      </w:r>
      <w:r w:rsidRPr="009C53DA">
        <w:rPr>
          <w:rFonts w:ascii="Palatino Linotype" w:hAnsi="Palatino Linotype" w:cstheme="minorHAnsi"/>
        </w:rPr>
        <w:t>ua sequela e l’annuncio del Vangelo, ma soprattutto</w:t>
      </w:r>
      <w:r w:rsidR="008309B0" w:rsidRPr="009C53DA">
        <w:rPr>
          <w:rFonts w:ascii="Palatino Linotype" w:hAnsi="Palatino Linotype" w:cstheme="minorHAnsi"/>
        </w:rPr>
        <w:t xml:space="preserve"> attraverso</w:t>
      </w:r>
      <w:r w:rsidR="00880E86" w:rsidRPr="009C53DA">
        <w:rPr>
          <w:rFonts w:ascii="Palatino Linotype" w:hAnsi="Palatino Linotype" w:cstheme="minorHAnsi"/>
        </w:rPr>
        <w:t xml:space="preserve"> l’insistente invocazione «</w:t>
      </w:r>
      <w:r w:rsidR="008309B0" w:rsidRPr="009C53DA">
        <w:rPr>
          <w:rFonts w:ascii="Palatino Linotype" w:hAnsi="Palatino Linotype" w:cstheme="minorHAnsi"/>
          <w:i/>
        </w:rPr>
        <w:t>Venga il tuo Regno!</w:t>
      </w:r>
      <w:r w:rsidR="00880E86" w:rsidRPr="009C53DA">
        <w:rPr>
          <w:rFonts w:ascii="Palatino Linotype" w:hAnsi="Palatino Linotype" w:cstheme="minorHAnsi"/>
        </w:rPr>
        <w:t>»</w:t>
      </w:r>
      <w:r w:rsidR="00F024E8" w:rsidRPr="009C53DA">
        <w:rPr>
          <w:rFonts w:ascii="Palatino Linotype" w:hAnsi="Palatino Linotype" w:cstheme="minorHAnsi"/>
        </w:rPr>
        <w:t>,</w:t>
      </w:r>
      <w:r w:rsidR="00BC1AAB" w:rsidRPr="009C53DA">
        <w:rPr>
          <w:rFonts w:ascii="Palatino Linotype" w:hAnsi="Palatino Linotype" w:cstheme="minorHAnsi"/>
        </w:rPr>
        <w:t xml:space="preserve"> nell’attesa che si compia la beata speranza e</w:t>
      </w:r>
      <w:r w:rsidR="008309B0" w:rsidRPr="009C53DA">
        <w:rPr>
          <w:rFonts w:ascii="Palatino Linotype" w:hAnsi="Palatino Linotype" w:cstheme="minorHAnsi"/>
        </w:rPr>
        <w:t>d Egli</w:t>
      </w:r>
      <w:r w:rsidR="00BC1AAB" w:rsidRPr="009C53DA">
        <w:rPr>
          <w:rFonts w:ascii="Palatino Linotype" w:hAnsi="Palatino Linotype" w:cstheme="minorHAnsi"/>
        </w:rPr>
        <w:t xml:space="preserve"> </w:t>
      </w:r>
      <w:r w:rsidR="00BC1AAB" w:rsidRPr="009C53DA">
        <w:rPr>
          <w:rFonts w:ascii="Palatino Linotype" w:hAnsi="Palatino Linotype" w:cstheme="minorHAnsi"/>
        </w:rPr>
        <w:lastRenderedPageBreak/>
        <w:t xml:space="preserve">venga </w:t>
      </w:r>
      <w:r w:rsidR="006D5344" w:rsidRPr="009C53DA">
        <w:rPr>
          <w:rFonts w:ascii="Palatino Linotype" w:hAnsi="Palatino Linotype" w:cstheme="minorHAnsi"/>
        </w:rPr>
        <w:t>alla fine dei tempi</w:t>
      </w:r>
      <w:r w:rsidR="00BC1AAB" w:rsidRPr="009C53DA">
        <w:rPr>
          <w:rFonts w:ascii="Palatino Linotype" w:hAnsi="Palatino Linotype" w:cstheme="minorHAnsi"/>
        </w:rPr>
        <w:t xml:space="preserve"> per redimere dalla morte anche il nostro corpo mortale</w:t>
      </w:r>
      <w:r w:rsidR="008309B0" w:rsidRPr="009C53DA">
        <w:rPr>
          <w:rFonts w:ascii="Palatino Linotype" w:hAnsi="Palatino Linotype" w:cstheme="minorHAnsi"/>
        </w:rPr>
        <w:t>.</w:t>
      </w:r>
    </w:p>
    <w:p w:rsidR="00880E86" w:rsidRPr="009C53DA" w:rsidRDefault="00357CD6" w:rsidP="002E24A1">
      <w:pPr>
        <w:spacing w:after="120"/>
        <w:jc w:val="both"/>
        <w:rPr>
          <w:rFonts w:ascii="Palatino Linotype" w:hAnsi="Palatino Linotype" w:cstheme="minorHAnsi"/>
        </w:rPr>
      </w:pPr>
      <w:r w:rsidRPr="009C53DA">
        <w:rPr>
          <w:rFonts w:ascii="Palatino Linotype" w:hAnsi="Palatino Linotype" w:cstheme="minorHAnsi"/>
        </w:rPr>
        <w:t>In</w:t>
      </w:r>
      <w:r w:rsidR="002C610C" w:rsidRPr="009C53DA">
        <w:rPr>
          <w:rFonts w:ascii="Palatino Linotype" w:hAnsi="Palatino Linotype" w:cstheme="minorHAnsi"/>
        </w:rPr>
        <w:t xml:space="preserve"> questa attesa</w:t>
      </w:r>
      <w:r w:rsidR="006D5344" w:rsidRPr="009C53DA">
        <w:rPr>
          <w:rFonts w:ascii="Palatino Linotype" w:hAnsi="Palatino Linotype" w:cstheme="minorHAnsi"/>
        </w:rPr>
        <w:t>,</w:t>
      </w:r>
      <w:r w:rsidR="002C610C" w:rsidRPr="009C53DA">
        <w:rPr>
          <w:rFonts w:ascii="Palatino Linotype" w:hAnsi="Palatino Linotype" w:cstheme="minorHAnsi"/>
        </w:rPr>
        <w:t xml:space="preserve"> colma di speranza</w:t>
      </w:r>
      <w:r w:rsidR="006D5344" w:rsidRPr="009C53DA">
        <w:rPr>
          <w:rFonts w:ascii="Palatino Linotype" w:hAnsi="Palatino Linotype" w:cstheme="minorHAnsi"/>
        </w:rPr>
        <w:t>,</w:t>
      </w:r>
      <w:r w:rsidR="002C610C" w:rsidRPr="009C53DA">
        <w:rPr>
          <w:rFonts w:ascii="Palatino Linotype" w:hAnsi="Palatino Linotype" w:cstheme="minorHAnsi"/>
        </w:rPr>
        <w:t xml:space="preserve"> </w:t>
      </w:r>
      <w:r w:rsidRPr="009C53DA">
        <w:rPr>
          <w:rFonts w:ascii="Palatino Linotype" w:hAnsi="Palatino Linotype" w:cstheme="minorHAnsi"/>
        </w:rPr>
        <w:t>si</w:t>
      </w:r>
      <w:r w:rsidR="00FE7EB2" w:rsidRPr="009C53DA">
        <w:rPr>
          <w:rFonts w:ascii="Palatino Linotype" w:hAnsi="Palatino Linotype" w:cstheme="minorHAnsi"/>
        </w:rPr>
        <w:t>amo invitati a cor</w:t>
      </w:r>
      <w:r w:rsidR="00BC1AAB" w:rsidRPr="009C53DA">
        <w:rPr>
          <w:rFonts w:ascii="Palatino Linotype" w:hAnsi="Palatino Linotype" w:cstheme="minorHAnsi"/>
        </w:rPr>
        <w:t xml:space="preserve">rispondere </w:t>
      </w:r>
      <w:r w:rsidR="00FE7EB2" w:rsidRPr="009C53DA">
        <w:rPr>
          <w:rFonts w:ascii="Palatino Linotype" w:hAnsi="Palatino Linotype" w:cstheme="minorHAnsi"/>
        </w:rPr>
        <w:t xml:space="preserve">con gioia e generosità </w:t>
      </w:r>
      <w:r w:rsidR="00BC1AAB" w:rsidRPr="009C53DA">
        <w:rPr>
          <w:rFonts w:ascii="Palatino Linotype" w:hAnsi="Palatino Linotype" w:cstheme="minorHAnsi"/>
        </w:rPr>
        <w:t xml:space="preserve">al mandato </w:t>
      </w:r>
      <w:r w:rsidR="00B64D32" w:rsidRPr="009C53DA">
        <w:rPr>
          <w:rFonts w:ascii="Palatino Linotype" w:hAnsi="Palatino Linotype" w:cstheme="minorHAnsi"/>
        </w:rPr>
        <w:t>“missionari</w:t>
      </w:r>
      <w:r w:rsidR="00BC1AAB" w:rsidRPr="009C53DA">
        <w:rPr>
          <w:rFonts w:ascii="Palatino Linotype" w:hAnsi="Palatino Linotype" w:cstheme="minorHAnsi"/>
        </w:rPr>
        <w:t>o</w:t>
      </w:r>
      <w:r w:rsidR="00B64D32" w:rsidRPr="009C53DA">
        <w:rPr>
          <w:rFonts w:ascii="Palatino Linotype" w:hAnsi="Palatino Linotype" w:cstheme="minorHAnsi"/>
        </w:rPr>
        <w:t xml:space="preserve">” </w:t>
      </w:r>
      <w:r w:rsidR="00BC1AAB" w:rsidRPr="009C53DA">
        <w:rPr>
          <w:rFonts w:ascii="Palatino Linotype" w:hAnsi="Palatino Linotype" w:cstheme="minorHAnsi"/>
        </w:rPr>
        <w:t xml:space="preserve">affidato </w:t>
      </w:r>
      <w:r w:rsidR="002C610C" w:rsidRPr="009C53DA">
        <w:rPr>
          <w:rFonts w:ascii="Palatino Linotype" w:hAnsi="Palatino Linotype" w:cstheme="minorHAnsi"/>
        </w:rPr>
        <w:t xml:space="preserve">da Gesù </w:t>
      </w:r>
      <w:r w:rsidR="00BC1AAB" w:rsidRPr="009C53DA">
        <w:rPr>
          <w:rFonts w:ascii="Palatino Linotype" w:hAnsi="Palatino Linotype" w:cstheme="minorHAnsi"/>
        </w:rPr>
        <w:t>a tutti nella Chiesa</w:t>
      </w:r>
      <w:r w:rsidR="00880E86" w:rsidRPr="009C53DA">
        <w:rPr>
          <w:rFonts w:ascii="Palatino Linotype" w:hAnsi="Palatino Linotype" w:cstheme="minorHAnsi"/>
        </w:rPr>
        <w:t xml:space="preserve">: </w:t>
      </w:r>
      <w:r w:rsidR="00880E86" w:rsidRPr="009C53DA">
        <w:rPr>
          <w:rFonts w:ascii="Palatino Linotype" w:hAnsi="Palatino Linotype" w:cstheme="minorHAnsi"/>
          <w:i/>
        </w:rPr>
        <w:t>«Andate dunque e fate discepoli tutti i popoli, battezzandoli nel nome del Padre e del Figlio e dello Spirito Santo, insegnando loro a osservare tutto ciò che vi ho comandato. Ed ecco, io sono con voi tutti i giorni, fino alla fine del mondo»</w:t>
      </w:r>
      <w:r w:rsidR="00880E86" w:rsidRPr="009C53DA">
        <w:rPr>
          <w:rStyle w:val="Rimandonotaapidipagina"/>
          <w:rFonts w:ascii="Palatino Linotype" w:hAnsi="Palatino Linotype" w:cstheme="minorHAnsi"/>
        </w:rPr>
        <w:footnoteReference w:id="7"/>
      </w:r>
      <w:r w:rsidR="00880E86" w:rsidRPr="009C53DA">
        <w:rPr>
          <w:rFonts w:ascii="Palatino Linotype" w:hAnsi="Palatino Linotype" w:cstheme="minorHAnsi"/>
        </w:rPr>
        <w:t>.</w:t>
      </w:r>
    </w:p>
    <w:p w:rsidR="00317C60" w:rsidRPr="009C53DA" w:rsidRDefault="00357CD6" w:rsidP="002E24A1">
      <w:pPr>
        <w:spacing w:after="120"/>
        <w:jc w:val="both"/>
        <w:rPr>
          <w:rFonts w:ascii="Palatino Linotype" w:hAnsi="Palatino Linotype" w:cstheme="minorHAnsi"/>
        </w:rPr>
      </w:pPr>
      <w:r w:rsidRPr="009C53DA">
        <w:rPr>
          <w:rFonts w:ascii="Palatino Linotype" w:hAnsi="Palatino Linotype" w:cstheme="minorHAnsi"/>
        </w:rPr>
        <w:t>La missione della Chiesa</w:t>
      </w:r>
      <w:r w:rsidR="00621C21" w:rsidRPr="009C53DA">
        <w:rPr>
          <w:rFonts w:ascii="Palatino Linotype" w:hAnsi="Palatino Linotype" w:cstheme="minorHAnsi"/>
        </w:rPr>
        <w:t xml:space="preserve"> </w:t>
      </w:r>
      <w:r w:rsidR="00BC1AAB" w:rsidRPr="009C53DA">
        <w:rPr>
          <w:rFonts w:ascii="Palatino Linotype" w:hAnsi="Palatino Linotype" w:cstheme="minorHAnsi"/>
        </w:rPr>
        <w:t>non h</w:t>
      </w:r>
      <w:r w:rsidR="00B64D32" w:rsidRPr="009C53DA">
        <w:rPr>
          <w:rFonts w:ascii="Palatino Linotype" w:hAnsi="Palatino Linotype" w:cstheme="minorHAnsi"/>
        </w:rPr>
        <w:t xml:space="preserve">a nulla a che vedere </w:t>
      </w:r>
      <w:r w:rsidR="00C24EB5" w:rsidRPr="009C53DA">
        <w:rPr>
          <w:rFonts w:ascii="Palatino Linotype" w:hAnsi="Palatino Linotype" w:cstheme="minorHAnsi"/>
        </w:rPr>
        <w:t xml:space="preserve">né con una svogliata trasmissione di un patrimonio culturale </w:t>
      </w:r>
      <w:r w:rsidR="00BC1AAB" w:rsidRPr="009C53DA">
        <w:rPr>
          <w:rFonts w:ascii="Palatino Linotype" w:hAnsi="Palatino Linotype" w:cstheme="minorHAnsi"/>
        </w:rPr>
        <w:t>(</w:t>
      </w:r>
      <w:r w:rsidR="00C24EB5" w:rsidRPr="009C53DA">
        <w:rPr>
          <w:rFonts w:ascii="Palatino Linotype" w:hAnsi="Palatino Linotype" w:cstheme="minorHAnsi"/>
        </w:rPr>
        <w:t xml:space="preserve">di cui </w:t>
      </w:r>
      <w:r w:rsidR="00880E86" w:rsidRPr="009C53DA">
        <w:rPr>
          <w:rFonts w:ascii="Palatino Linotype" w:hAnsi="Palatino Linotype" w:cstheme="minorHAnsi"/>
        </w:rPr>
        <w:t xml:space="preserve">spesso </w:t>
      </w:r>
      <w:r w:rsidR="00C24EB5" w:rsidRPr="009C53DA">
        <w:rPr>
          <w:rFonts w:ascii="Palatino Linotype" w:hAnsi="Palatino Linotype" w:cstheme="minorHAnsi"/>
        </w:rPr>
        <w:t xml:space="preserve">non si </w:t>
      </w:r>
      <w:r w:rsidR="00BC1AAB" w:rsidRPr="009C53DA">
        <w:rPr>
          <w:rFonts w:ascii="Palatino Linotype" w:hAnsi="Palatino Linotype" w:cstheme="minorHAnsi"/>
        </w:rPr>
        <w:t xml:space="preserve">è neppure più capaci di </w:t>
      </w:r>
      <w:r w:rsidR="00C24EB5" w:rsidRPr="009C53DA">
        <w:rPr>
          <w:rFonts w:ascii="Palatino Linotype" w:hAnsi="Palatino Linotype" w:cstheme="minorHAnsi"/>
        </w:rPr>
        <w:t>apprezza</w:t>
      </w:r>
      <w:r w:rsidR="00BC1AAB" w:rsidRPr="009C53DA">
        <w:rPr>
          <w:rFonts w:ascii="Palatino Linotype" w:hAnsi="Palatino Linotype" w:cstheme="minorHAnsi"/>
        </w:rPr>
        <w:t xml:space="preserve">re adeguatamente </w:t>
      </w:r>
      <w:r w:rsidR="00C24EB5" w:rsidRPr="009C53DA">
        <w:rPr>
          <w:rFonts w:ascii="Palatino Linotype" w:hAnsi="Palatino Linotype" w:cstheme="minorHAnsi"/>
        </w:rPr>
        <w:t>il significato</w:t>
      </w:r>
      <w:r w:rsidR="00BC1AAB" w:rsidRPr="009C53DA">
        <w:rPr>
          <w:rFonts w:ascii="Palatino Linotype" w:hAnsi="Palatino Linotype" w:cstheme="minorHAnsi"/>
        </w:rPr>
        <w:t>)</w:t>
      </w:r>
      <w:r w:rsidR="0030702F" w:rsidRPr="009C53DA">
        <w:rPr>
          <w:rFonts w:ascii="Palatino Linotype" w:hAnsi="Palatino Linotype" w:cstheme="minorHAnsi"/>
        </w:rPr>
        <w:t>,</w:t>
      </w:r>
      <w:r w:rsidR="00C24EB5" w:rsidRPr="009C53DA">
        <w:rPr>
          <w:rFonts w:ascii="Palatino Linotype" w:hAnsi="Palatino Linotype" w:cstheme="minorHAnsi"/>
        </w:rPr>
        <w:t xml:space="preserve"> </w:t>
      </w:r>
      <w:r w:rsidR="00B64D32" w:rsidRPr="009C53DA">
        <w:rPr>
          <w:rFonts w:ascii="Palatino Linotype" w:hAnsi="Palatino Linotype" w:cstheme="minorHAnsi"/>
        </w:rPr>
        <w:t xml:space="preserve">né con uno </w:t>
      </w:r>
      <w:r w:rsidR="003C40D9" w:rsidRPr="009C53DA">
        <w:rPr>
          <w:rFonts w:ascii="Palatino Linotype" w:hAnsi="Palatino Linotype" w:cstheme="minorHAnsi"/>
        </w:rPr>
        <w:t xml:space="preserve">sterile </w:t>
      </w:r>
      <w:r w:rsidR="00B64D32" w:rsidRPr="009C53DA">
        <w:rPr>
          <w:rFonts w:ascii="Palatino Linotype" w:hAnsi="Palatino Linotype" w:cstheme="minorHAnsi"/>
        </w:rPr>
        <w:t>sforzo di proselitismo ideologico</w:t>
      </w:r>
      <w:r w:rsidR="003C40D9" w:rsidRPr="009C53DA">
        <w:rPr>
          <w:rFonts w:ascii="Palatino Linotype" w:hAnsi="Palatino Linotype" w:cstheme="minorHAnsi"/>
        </w:rPr>
        <w:t>,</w:t>
      </w:r>
      <w:r w:rsidR="00B64D32" w:rsidRPr="009C53DA">
        <w:rPr>
          <w:rFonts w:ascii="Palatino Linotype" w:hAnsi="Palatino Linotype" w:cstheme="minorHAnsi"/>
        </w:rPr>
        <w:t xml:space="preserve"> né con </w:t>
      </w:r>
      <w:r w:rsidR="00671B99" w:rsidRPr="009C53DA">
        <w:rPr>
          <w:rFonts w:ascii="Palatino Linotype" w:hAnsi="Palatino Linotype" w:cstheme="minorHAnsi"/>
        </w:rPr>
        <w:t xml:space="preserve">un imbarazzante </w:t>
      </w:r>
      <w:r w:rsidR="003C40D9" w:rsidRPr="009C53DA">
        <w:rPr>
          <w:rFonts w:ascii="Palatino Linotype" w:hAnsi="Palatino Linotype" w:cstheme="minorHAnsi"/>
        </w:rPr>
        <w:t xml:space="preserve">tentativo di </w:t>
      </w:r>
      <w:r w:rsidR="00671B99" w:rsidRPr="009C53DA">
        <w:rPr>
          <w:rFonts w:ascii="Palatino Linotype" w:hAnsi="Palatino Linotype" w:cstheme="minorHAnsi"/>
        </w:rPr>
        <w:t>commercializzazione del trend cristiano</w:t>
      </w:r>
      <w:r w:rsidR="0070668E" w:rsidRPr="009C53DA">
        <w:rPr>
          <w:rFonts w:ascii="Palatino Linotype" w:hAnsi="Palatino Linotype" w:cstheme="minorHAnsi"/>
        </w:rPr>
        <w:t>,</w:t>
      </w:r>
      <w:r w:rsidR="00B207FC" w:rsidRPr="009C53DA">
        <w:rPr>
          <w:rFonts w:ascii="Palatino Linotype" w:hAnsi="Palatino Linotype" w:cstheme="minorHAnsi"/>
        </w:rPr>
        <w:t xml:space="preserve"> magari </w:t>
      </w:r>
      <w:r w:rsidR="00514052" w:rsidRPr="009C53DA">
        <w:rPr>
          <w:rFonts w:ascii="Palatino Linotype" w:hAnsi="Palatino Linotype" w:cstheme="minorHAnsi"/>
        </w:rPr>
        <w:t xml:space="preserve">avvalendosi dei più evoluti sistemi di comunicazione sociale e </w:t>
      </w:r>
      <w:r w:rsidR="00B207FC" w:rsidRPr="009C53DA">
        <w:rPr>
          <w:rFonts w:ascii="Palatino Linotype" w:hAnsi="Palatino Linotype" w:cstheme="minorHAnsi"/>
        </w:rPr>
        <w:t xml:space="preserve">utilizzando </w:t>
      </w:r>
      <w:r w:rsidR="00514052" w:rsidRPr="009C53DA">
        <w:rPr>
          <w:rFonts w:ascii="Palatino Linotype" w:hAnsi="Palatino Linotype" w:cstheme="minorHAnsi"/>
        </w:rPr>
        <w:t xml:space="preserve">anche </w:t>
      </w:r>
      <w:r w:rsidR="00B207FC" w:rsidRPr="009C53DA">
        <w:rPr>
          <w:rFonts w:ascii="Palatino Linotype" w:hAnsi="Palatino Linotype" w:cstheme="minorHAnsi"/>
        </w:rPr>
        <w:t>la cosiddetta intelligenza artificial</w:t>
      </w:r>
      <w:r w:rsidR="00514052" w:rsidRPr="009C53DA">
        <w:rPr>
          <w:rFonts w:ascii="Palatino Linotype" w:hAnsi="Palatino Linotype" w:cstheme="minorHAnsi"/>
        </w:rPr>
        <w:t>e</w:t>
      </w:r>
      <w:r w:rsidR="00DB18A9" w:rsidRPr="009C53DA">
        <w:rPr>
          <w:rFonts w:ascii="Palatino Linotype" w:hAnsi="Palatino Linotype" w:cstheme="minorHAnsi"/>
        </w:rPr>
        <w:t xml:space="preserve">, ma è unicamente motivata dall’intenzione di promuovere l’incontro e l’amicizia di </w:t>
      </w:r>
      <w:r w:rsidR="00880E86" w:rsidRPr="009C53DA">
        <w:rPr>
          <w:rFonts w:ascii="Palatino Linotype" w:hAnsi="Palatino Linotype" w:cstheme="minorHAnsi"/>
        </w:rPr>
        <w:t>uomini e donne</w:t>
      </w:r>
      <w:r w:rsidR="00DB18A9" w:rsidRPr="009C53DA">
        <w:rPr>
          <w:rFonts w:ascii="Palatino Linotype" w:hAnsi="Palatino Linotype" w:cstheme="minorHAnsi"/>
        </w:rPr>
        <w:t xml:space="preserve"> di tutte le culture con il Figlio di Dio, il Signore nostro Gesù Cristo, che nello Spirito Santo ci rivela l’Amore di Dio Padre</w:t>
      </w:r>
      <w:r w:rsidR="009E409F" w:rsidRPr="009C53DA">
        <w:rPr>
          <w:rFonts w:ascii="Palatino Linotype" w:hAnsi="Palatino Linotype" w:cstheme="minorHAnsi"/>
        </w:rPr>
        <w:t xml:space="preserve"> e ci rende partecipi della Sua stessa vita immortale</w:t>
      </w:r>
      <w:r w:rsidR="00514052" w:rsidRPr="009C53DA">
        <w:rPr>
          <w:rFonts w:ascii="Palatino Linotype" w:hAnsi="Palatino Linotype" w:cstheme="minorHAnsi"/>
        </w:rPr>
        <w:t>.</w:t>
      </w:r>
    </w:p>
    <w:p w:rsidR="003F3440" w:rsidRPr="009C53DA" w:rsidRDefault="00914D29" w:rsidP="00880E86">
      <w:pPr>
        <w:spacing w:after="120"/>
        <w:jc w:val="both"/>
        <w:rPr>
          <w:rFonts w:ascii="Palatino Linotype" w:hAnsi="Palatino Linotype" w:cstheme="minorHAnsi"/>
        </w:rPr>
      </w:pPr>
      <w:r w:rsidRPr="009C53DA">
        <w:rPr>
          <w:rFonts w:ascii="Palatino Linotype" w:hAnsi="Palatino Linotype" w:cstheme="minorHAnsi"/>
        </w:rPr>
        <w:t xml:space="preserve">Ecco perché </w:t>
      </w:r>
      <w:r w:rsidR="003F3440" w:rsidRPr="009C53DA">
        <w:rPr>
          <w:rFonts w:ascii="Palatino Linotype" w:hAnsi="Palatino Linotype" w:cstheme="minorHAnsi"/>
        </w:rPr>
        <w:t>S</w:t>
      </w:r>
      <w:r w:rsidR="00880E86" w:rsidRPr="009C53DA">
        <w:rPr>
          <w:rFonts w:ascii="Palatino Linotype" w:hAnsi="Palatino Linotype" w:cstheme="minorHAnsi"/>
        </w:rPr>
        <w:t>an</w:t>
      </w:r>
      <w:r w:rsidR="003F3440" w:rsidRPr="009C53DA">
        <w:rPr>
          <w:rFonts w:ascii="Palatino Linotype" w:hAnsi="Palatino Linotype" w:cstheme="minorHAnsi"/>
        </w:rPr>
        <w:t xml:space="preserve"> Pietro nella sua prima lettera si esprime così:</w:t>
      </w:r>
      <w:r w:rsidR="00880E86" w:rsidRPr="009C53DA">
        <w:rPr>
          <w:rFonts w:ascii="Palatino Linotype" w:hAnsi="Palatino Linotype" w:cstheme="minorHAnsi"/>
        </w:rPr>
        <w:t xml:space="preserve"> </w:t>
      </w:r>
      <w:r w:rsidR="00880E86" w:rsidRPr="009C53DA">
        <w:rPr>
          <w:rFonts w:ascii="Palatino Linotype" w:hAnsi="Palatino Linotype" w:cstheme="minorHAnsi"/>
          <w:i/>
        </w:rPr>
        <w:t xml:space="preserve">«Sia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w:t>
      </w:r>
      <w:r w:rsidR="00880E86" w:rsidRPr="009C53DA">
        <w:rPr>
          <w:rFonts w:ascii="Palatino Linotype" w:hAnsi="Palatino Linotype" w:cstheme="minorHAnsi"/>
          <w:i/>
        </w:rPr>
        <w:lastRenderedPageBreak/>
        <w:t>rivelata nell'ultimo tempo. 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r w:rsidR="00880E86" w:rsidRPr="009C53DA">
        <w:rPr>
          <w:rStyle w:val="Rimandonotaapidipagina"/>
          <w:rFonts w:ascii="Palatino Linotype" w:hAnsi="Palatino Linotype" w:cstheme="minorHAnsi"/>
        </w:rPr>
        <w:footnoteReference w:id="8"/>
      </w:r>
      <w:r w:rsidR="00880E86" w:rsidRPr="009C53DA">
        <w:rPr>
          <w:rFonts w:ascii="Palatino Linotype" w:hAnsi="Palatino Linotype" w:cstheme="minorHAnsi"/>
        </w:rPr>
        <w:t>.</w:t>
      </w:r>
    </w:p>
    <w:p w:rsidR="00A352EB" w:rsidRPr="009C53DA" w:rsidRDefault="00A352EB" w:rsidP="002E24A1">
      <w:pPr>
        <w:spacing w:after="120"/>
        <w:jc w:val="both"/>
        <w:rPr>
          <w:rFonts w:ascii="Palatino Linotype" w:hAnsi="Palatino Linotype" w:cstheme="minorHAnsi"/>
        </w:rPr>
      </w:pPr>
      <w:r w:rsidRPr="009C53DA">
        <w:rPr>
          <w:rFonts w:ascii="Palatino Linotype" w:hAnsi="Palatino Linotype" w:cstheme="minorHAnsi"/>
        </w:rPr>
        <w:t>E ancora</w:t>
      </w:r>
      <w:r w:rsidR="00914D29" w:rsidRPr="009C53DA">
        <w:rPr>
          <w:rFonts w:ascii="Palatino Linotype" w:hAnsi="Palatino Linotype" w:cstheme="minorHAnsi"/>
        </w:rPr>
        <w:t>:</w:t>
      </w:r>
      <w:r w:rsidRPr="009C53DA">
        <w:rPr>
          <w:rFonts w:ascii="Palatino Linotype" w:hAnsi="Palatino Linotype" w:cstheme="minorHAnsi"/>
        </w:rPr>
        <w:t xml:space="preserve"> </w:t>
      </w:r>
      <w:r w:rsidR="00880E86" w:rsidRPr="009C53DA">
        <w:rPr>
          <w:rFonts w:ascii="Palatino Linotype" w:hAnsi="Palatino Linotype" w:cstheme="minorHAnsi"/>
          <w:i/>
        </w:rPr>
        <w:t>«adorate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w:t>
      </w:r>
      <w:r w:rsidR="00880E86" w:rsidRPr="009C53DA">
        <w:rPr>
          <w:rStyle w:val="Rimandonotaapidipagina"/>
          <w:rFonts w:ascii="Palatino Linotype" w:hAnsi="Palatino Linotype" w:cstheme="minorHAnsi"/>
        </w:rPr>
        <w:footnoteReference w:id="9"/>
      </w:r>
      <w:r w:rsidR="00880E86" w:rsidRPr="009C53DA">
        <w:rPr>
          <w:rFonts w:ascii="Palatino Linotype" w:hAnsi="Palatino Linotype" w:cstheme="minorHAnsi"/>
        </w:rPr>
        <w:t>.</w:t>
      </w:r>
    </w:p>
    <w:p w:rsidR="00CE6B2F" w:rsidRPr="009C53DA" w:rsidRDefault="00880E86" w:rsidP="002E24A1">
      <w:pPr>
        <w:spacing w:after="120"/>
        <w:jc w:val="both"/>
        <w:rPr>
          <w:rFonts w:ascii="Palatino Linotype" w:hAnsi="Palatino Linotype" w:cstheme="minorHAnsi"/>
        </w:rPr>
      </w:pPr>
      <w:r w:rsidRPr="009C53DA">
        <w:rPr>
          <w:rFonts w:ascii="Palatino Linotype" w:hAnsi="Palatino Linotype" w:cstheme="minorHAnsi"/>
        </w:rPr>
        <w:t>A</w:t>
      </w:r>
      <w:r w:rsidR="00565A8D" w:rsidRPr="009C53DA">
        <w:rPr>
          <w:rFonts w:ascii="Palatino Linotype" w:hAnsi="Palatino Linotype" w:cstheme="minorHAnsi"/>
        </w:rPr>
        <w:t>llora davvero noi cristiani pos</w:t>
      </w:r>
      <w:r w:rsidRPr="009C53DA">
        <w:rPr>
          <w:rFonts w:ascii="Palatino Linotype" w:hAnsi="Palatino Linotype" w:cstheme="minorHAnsi"/>
        </w:rPr>
        <w:t>siamo condividere quanto dice Sant’</w:t>
      </w:r>
      <w:r w:rsidR="00565A8D" w:rsidRPr="009C53DA">
        <w:rPr>
          <w:rFonts w:ascii="Palatino Linotype" w:hAnsi="Palatino Linotype" w:cstheme="minorHAnsi"/>
        </w:rPr>
        <w:t>Ambrogio</w:t>
      </w:r>
      <w:r w:rsidRPr="009C53DA">
        <w:rPr>
          <w:rFonts w:ascii="Palatino Linotype" w:hAnsi="Palatino Linotype" w:cstheme="minorHAnsi"/>
        </w:rPr>
        <w:t xml:space="preserve"> di Milano</w:t>
      </w:r>
      <w:r w:rsidR="00565A8D" w:rsidRPr="009C53DA">
        <w:rPr>
          <w:rFonts w:ascii="Palatino Linotype" w:hAnsi="Palatino Linotype" w:cstheme="minorHAnsi"/>
        </w:rPr>
        <w:t>:</w:t>
      </w:r>
    </w:p>
    <w:p w:rsidR="004E21B6" w:rsidRPr="009C53DA" w:rsidRDefault="006010A9" w:rsidP="00880E86">
      <w:pPr>
        <w:spacing w:after="120"/>
        <w:rPr>
          <w:rFonts w:ascii="Palatino Linotype" w:hAnsi="Palatino Linotype" w:cstheme="minorHAnsi"/>
          <w:i/>
        </w:rPr>
      </w:pPr>
      <w:r w:rsidRPr="009C53DA">
        <w:rPr>
          <w:rFonts w:ascii="Palatino Linotype" w:hAnsi="Palatino Linotype" w:cstheme="minorHAnsi"/>
          <w:i/>
        </w:rPr>
        <w:t>«</w:t>
      </w:r>
      <w:r w:rsidR="004E21B6" w:rsidRPr="009C53DA">
        <w:rPr>
          <w:rFonts w:ascii="Palatino Linotype" w:hAnsi="Palatino Linotype" w:cstheme="minorHAnsi"/>
          <w:i/>
        </w:rPr>
        <w:t>In Cristo abbiamo tutto.</w:t>
      </w:r>
      <w:r w:rsidR="00880E86" w:rsidRPr="009C53DA">
        <w:rPr>
          <w:rFonts w:ascii="Palatino Linotype" w:hAnsi="Palatino Linotype" w:cstheme="minorHAnsi"/>
          <w:i/>
        </w:rPr>
        <w:br/>
      </w:r>
      <w:r w:rsidR="004E21B6" w:rsidRPr="009C53DA">
        <w:rPr>
          <w:rFonts w:ascii="Palatino Linotype" w:hAnsi="Palatino Linotype" w:cstheme="minorHAnsi"/>
          <w:i/>
        </w:rPr>
        <w:t>Ognuno si avvicini a Lui:</w:t>
      </w:r>
      <w:r w:rsidR="00880E86" w:rsidRPr="009C53DA">
        <w:rPr>
          <w:rFonts w:ascii="Palatino Linotype" w:hAnsi="Palatino Linotype" w:cstheme="minorHAnsi"/>
          <w:i/>
        </w:rPr>
        <w:br/>
      </w:r>
      <w:r w:rsidR="004E21B6" w:rsidRPr="009C53DA">
        <w:rPr>
          <w:rFonts w:ascii="Palatino Linotype" w:hAnsi="Palatino Linotype" w:cstheme="minorHAnsi"/>
          <w:i/>
        </w:rPr>
        <w:t>chi è ammalato a causa dei peccati,</w:t>
      </w:r>
      <w:r w:rsidR="00880E86" w:rsidRPr="009C53DA">
        <w:rPr>
          <w:rFonts w:ascii="Palatino Linotype" w:hAnsi="Palatino Linotype" w:cstheme="minorHAnsi"/>
          <w:i/>
        </w:rPr>
        <w:br/>
      </w:r>
      <w:r w:rsidR="004E21B6" w:rsidRPr="009C53DA">
        <w:rPr>
          <w:rFonts w:ascii="Palatino Linotype" w:hAnsi="Palatino Linotype" w:cstheme="minorHAnsi"/>
          <w:i/>
        </w:rPr>
        <w:t>chi è come inchiodato dalla sua concupiscenza,</w:t>
      </w:r>
      <w:r w:rsidR="00880E86" w:rsidRPr="009C53DA">
        <w:rPr>
          <w:rFonts w:ascii="Palatino Linotype" w:hAnsi="Palatino Linotype" w:cstheme="minorHAnsi"/>
          <w:i/>
        </w:rPr>
        <w:br/>
      </w:r>
      <w:r w:rsidR="004E21B6" w:rsidRPr="009C53DA">
        <w:rPr>
          <w:rFonts w:ascii="Palatino Linotype" w:hAnsi="Palatino Linotype" w:cstheme="minorHAnsi"/>
          <w:i/>
        </w:rPr>
        <w:t>chi è ancora imperfetto ma desideroso di progredire</w:t>
      </w:r>
      <w:r w:rsidR="00880E86" w:rsidRPr="009C53DA">
        <w:rPr>
          <w:rFonts w:ascii="Palatino Linotype" w:hAnsi="Palatino Linotype" w:cstheme="minorHAnsi"/>
          <w:i/>
        </w:rPr>
        <w:br/>
      </w:r>
      <w:r w:rsidR="004E21B6" w:rsidRPr="009C53DA">
        <w:rPr>
          <w:rFonts w:ascii="Palatino Linotype" w:hAnsi="Palatino Linotype" w:cstheme="minorHAnsi"/>
          <w:i/>
        </w:rPr>
        <w:t>con intensa preghiera,</w:t>
      </w:r>
      <w:r w:rsidR="00880E86" w:rsidRPr="009C53DA">
        <w:rPr>
          <w:rFonts w:ascii="Palatino Linotype" w:hAnsi="Palatino Linotype" w:cstheme="minorHAnsi"/>
          <w:i/>
        </w:rPr>
        <w:br/>
      </w:r>
      <w:r w:rsidR="004E21B6" w:rsidRPr="009C53DA">
        <w:rPr>
          <w:rFonts w:ascii="Palatino Linotype" w:hAnsi="Palatino Linotype" w:cstheme="minorHAnsi"/>
          <w:i/>
        </w:rPr>
        <w:t>chi è già cresciuto in molte virtù.</w:t>
      </w:r>
    </w:p>
    <w:p w:rsidR="00880E86" w:rsidRPr="009C53DA" w:rsidRDefault="004E21B6" w:rsidP="00880E86">
      <w:pPr>
        <w:spacing w:after="120"/>
        <w:rPr>
          <w:rFonts w:ascii="Palatino Linotype" w:hAnsi="Palatino Linotype" w:cstheme="minorHAnsi"/>
          <w:i/>
        </w:rPr>
      </w:pPr>
      <w:r w:rsidRPr="009C53DA">
        <w:rPr>
          <w:rFonts w:ascii="Palatino Linotype" w:hAnsi="Palatino Linotype" w:cstheme="minorHAnsi"/>
          <w:i/>
        </w:rPr>
        <w:t>Ognuno di noi è nelle mani del Signore</w:t>
      </w:r>
      <w:r w:rsidR="00880E86" w:rsidRPr="009C53DA">
        <w:rPr>
          <w:rFonts w:ascii="Palatino Linotype" w:hAnsi="Palatino Linotype" w:cstheme="minorHAnsi"/>
          <w:i/>
        </w:rPr>
        <w:br/>
      </w:r>
      <w:r w:rsidRPr="009C53DA">
        <w:rPr>
          <w:rFonts w:ascii="Palatino Linotype" w:hAnsi="Palatino Linotype" w:cstheme="minorHAnsi"/>
          <w:i/>
        </w:rPr>
        <w:t>e Cristo è tutto per noi.</w:t>
      </w:r>
    </w:p>
    <w:p w:rsidR="00D614C4" w:rsidRPr="009C53DA" w:rsidRDefault="004E21B6" w:rsidP="00880E86">
      <w:pPr>
        <w:spacing w:after="120"/>
        <w:rPr>
          <w:rFonts w:ascii="Palatino Linotype" w:hAnsi="Palatino Linotype" w:cstheme="minorHAnsi"/>
          <w:i/>
        </w:rPr>
      </w:pPr>
      <w:r w:rsidRPr="009C53DA">
        <w:rPr>
          <w:rFonts w:ascii="Palatino Linotype" w:hAnsi="Palatino Linotype" w:cstheme="minorHAnsi"/>
          <w:i/>
        </w:rPr>
        <w:t>Se desideri risanare le tue ferite, egli è il medico;</w:t>
      </w:r>
      <w:r w:rsidR="00880E86" w:rsidRPr="009C53DA">
        <w:rPr>
          <w:rFonts w:ascii="Palatino Linotype" w:hAnsi="Palatino Linotype" w:cstheme="minorHAnsi"/>
          <w:i/>
        </w:rPr>
        <w:br/>
      </w:r>
      <w:r w:rsidRPr="009C53DA">
        <w:rPr>
          <w:rFonts w:ascii="Palatino Linotype" w:hAnsi="Palatino Linotype" w:cstheme="minorHAnsi"/>
          <w:i/>
        </w:rPr>
        <w:t>se eri arso dalla febbre, egli è la fonte;</w:t>
      </w:r>
      <w:r w:rsidR="00880E86" w:rsidRPr="009C53DA">
        <w:rPr>
          <w:rFonts w:ascii="Palatino Linotype" w:hAnsi="Palatino Linotype" w:cstheme="minorHAnsi"/>
          <w:i/>
        </w:rPr>
        <w:br/>
      </w:r>
      <w:r w:rsidRPr="009C53DA">
        <w:rPr>
          <w:rFonts w:ascii="Palatino Linotype" w:hAnsi="Palatino Linotype" w:cstheme="minorHAnsi"/>
          <w:i/>
        </w:rPr>
        <w:lastRenderedPageBreak/>
        <w:t>se ti trovi oppresso dal peccato, egli è giustizia;</w:t>
      </w:r>
      <w:r w:rsidR="00880E86" w:rsidRPr="009C53DA">
        <w:rPr>
          <w:rFonts w:ascii="Palatino Linotype" w:hAnsi="Palatino Linotype" w:cstheme="minorHAnsi"/>
          <w:i/>
        </w:rPr>
        <w:br/>
      </w:r>
      <w:r w:rsidRPr="009C53DA">
        <w:rPr>
          <w:rFonts w:ascii="Palatino Linotype" w:hAnsi="Palatino Linotype" w:cstheme="minorHAnsi"/>
          <w:i/>
        </w:rPr>
        <w:t>se hai bisogno di aiuto, egli è la forza;</w:t>
      </w:r>
      <w:r w:rsidR="00880E86" w:rsidRPr="009C53DA">
        <w:rPr>
          <w:rFonts w:ascii="Palatino Linotype" w:hAnsi="Palatino Linotype" w:cstheme="minorHAnsi"/>
          <w:i/>
        </w:rPr>
        <w:br/>
      </w:r>
      <w:r w:rsidRPr="009C53DA">
        <w:rPr>
          <w:rFonts w:ascii="Palatino Linotype" w:hAnsi="Palatino Linotype" w:cstheme="minorHAnsi"/>
          <w:i/>
        </w:rPr>
        <w:t>se hai paura della morte, egli è la vita;</w:t>
      </w:r>
      <w:r w:rsidR="00880E86" w:rsidRPr="009C53DA">
        <w:rPr>
          <w:rFonts w:ascii="Palatino Linotype" w:hAnsi="Palatino Linotype" w:cstheme="minorHAnsi"/>
          <w:i/>
        </w:rPr>
        <w:br/>
      </w:r>
      <w:r w:rsidRPr="009C53DA">
        <w:rPr>
          <w:rFonts w:ascii="Palatino Linotype" w:hAnsi="Palatino Linotype" w:cstheme="minorHAnsi"/>
          <w:i/>
        </w:rPr>
        <w:t>se desideri il paradiso</w:t>
      </w:r>
      <w:r w:rsidR="00D614C4" w:rsidRPr="009C53DA">
        <w:rPr>
          <w:rFonts w:ascii="Palatino Linotype" w:hAnsi="Palatino Linotype" w:cstheme="minorHAnsi"/>
          <w:i/>
        </w:rPr>
        <w:t>, egli è la via;</w:t>
      </w:r>
      <w:r w:rsidR="00880E86" w:rsidRPr="009C53DA">
        <w:rPr>
          <w:rFonts w:ascii="Palatino Linotype" w:hAnsi="Palatino Linotype" w:cstheme="minorHAnsi"/>
          <w:i/>
        </w:rPr>
        <w:br/>
      </w:r>
      <w:r w:rsidR="00D614C4" w:rsidRPr="009C53DA">
        <w:rPr>
          <w:rFonts w:ascii="Palatino Linotype" w:hAnsi="Palatino Linotype" w:cstheme="minorHAnsi"/>
          <w:i/>
        </w:rPr>
        <w:t>se fuggi le tenebre, egli è la luce;</w:t>
      </w:r>
      <w:r w:rsidR="00880E86" w:rsidRPr="009C53DA">
        <w:rPr>
          <w:rFonts w:ascii="Palatino Linotype" w:hAnsi="Palatino Linotype" w:cstheme="minorHAnsi"/>
          <w:i/>
        </w:rPr>
        <w:br/>
      </w:r>
      <w:r w:rsidR="00D614C4" w:rsidRPr="009C53DA">
        <w:rPr>
          <w:rFonts w:ascii="Palatino Linotype" w:hAnsi="Palatino Linotype" w:cstheme="minorHAnsi"/>
          <w:i/>
        </w:rPr>
        <w:t>se cerchi il cibo, egli è nutrimento.</w:t>
      </w:r>
    </w:p>
    <w:p w:rsidR="00D614C4" w:rsidRPr="00FE71A8" w:rsidRDefault="00D614C4" w:rsidP="00880E86">
      <w:pPr>
        <w:spacing w:after="120"/>
        <w:rPr>
          <w:rFonts w:ascii="Palatino Linotype" w:hAnsi="Palatino Linotype" w:cstheme="minorHAnsi"/>
        </w:rPr>
      </w:pPr>
      <w:r w:rsidRPr="009C53DA">
        <w:rPr>
          <w:rFonts w:ascii="Palatino Linotype" w:hAnsi="Palatino Linotype" w:cstheme="minorHAnsi"/>
          <w:i/>
        </w:rPr>
        <w:t>“Gustate”, dunque, “e vedete quanto è dolce il Signore.</w:t>
      </w:r>
      <w:r w:rsidR="00880E86" w:rsidRPr="009C53DA">
        <w:rPr>
          <w:rFonts w:ascii="Palatino Linotype" w:hAnsi="Palatino Linotype" w:cstheme="minorHAnsi"/>
          <w:i/>
        </w:rPr>
        <w:br/>
      </w:r>
      <w:r w:rsidRPr="009C53DA">
        <w:rPr>
          <w:rFonts w:ascii="Palatino Linotype" w:hAnsi="Palatino Linotype" w:cstheme="minorHAnsi"/>
          <w:i/>
        </w:rPr>
        <w:t>Felice l’uomo che spera in Lui</w:t>
      </w:r>
      <w:r w:rsidR="00880E86" w:rsidRPr="009C53DA">
        <w:rPr>
          <w:rFonts w:ascii="Palatino Linotype" w:hAnsi="Palatino Linotype" w:cstheme="minorHAnsi"/>
          <w:i/>
        </w:rPr>
        <w:t>»</w:t>
      </w:r>
      <w:r w:rsidR="00FE71A8">
        <w:rPr>
          <w:rStyle w:val="Rimandonotaapidipagina"/>
          <w:rFonts w:ascii="Palatino Linotype" w:hAnsi="Palatino Linotype" w:cstheme="minorHAnsi"/>
          <w:i/>
        </w:rPr>
        <w:footnoteReference w:id="10"/>
      </w:r>
      <w:r w:rsidR="00FE71A8">
        <w:rPr>
          <w:rFonts w:ascii="Palatino Linotype" w:hAnsi="Palatino Linotype" w:cstheme="minorHAnsi"/>
          <w:i/>
        </w:rPr>
        <w:t>.</w:t>
      </w:r>
    </w:p>
    <w:p w:rsidR="00880E86" w:rsidRPr="009C53DA" w:rsidRDefault="000B2E92" w:rsidP="00880E86">
      <w:pPr>
        <w:spacing w:after="120"/>
        <w:ind w:right="-87"/>
        <w:jc w:val="center"/>
        <w:rPr>
          <w:rFonts w:ascii="Palatino Linotype" w:hAnsi="Palatino Linotype" w:cstheme="minorHAnsi"/>
          <w:b/>
        </w:rPr>
      </w:pPr>
      <w:r w:rsidRPr="009C53DA">
        <w:rPr>
          <w:rFonts w:ascii="Palatino Linotype" w:hAnsi="Palatino Linotype" w:cstheme="minorHAnsi"/>
          <w:b/>
        </w:rPr>
        <w:br w:type="column"/>
      </w:r>
      <w:r w:rsidR="00880E86" w:rsidRPr="009C53DA">
        <w:rPr>
          <w:rFonts w:ascii="Palatino Linotype" w:hAnsi="Palatino Linotype" w:cstheme="minorHAnsi"/>
          <w:b/>
        </w:rPr>
        <w:lastRenderedPageBreak/>
        <w:t>Seconda parte</w:t>
      </w:r>
    </w:p>
    <w:p w:rsidR="00A0674E" w:rsidRPr="009C53DA" w:rsidRDefault="003560B4" w:rsidP="00880E86">
      <w:pPr>
        <w:spacing w:after="120"/>
        <w:ind w:right="-87"/>
        <w:jc w:val="center"/>
        <w:rPr>
          <w:rFonts w:ascii="Palatino Linotype" w:hAnsi="Palatino Linotype" w:cstheme="minorHAnsi"/>
          <w:b/>
        </w:rPr>
      </w:pPr>
      <w:r w:rsidRPr="009C53DA">
        <w:rPr>
          <w:rFonts w:ascii="Palatino Linotype" w:hAnsi="Palatino Linotype" w:cstheme="minorHAnsi"/>
          <w:b/>
        </w:rPr>
        <w:t>LA SPERANZA</w:t>
      </w:r>
      <w:r w:rsidR="00EE0058" w:rsidRPr="009C53DA">
        <w:rPr>
          <w:rFonts w:ascii="Palatino Linotype" w:hAnsi="Palatino Linotype" w:cstheme="minorHAnsi"/>
          <w:b/>
        </w:rPr>
        <w:t>,</w:t>
      </w:r>
      <w:r w:rsidRPr="009C53DA">
        <w:rPr>
          <w:rFonts w:ascii="Palatino Linotype" w:hAnsi="Palatino Linotype" w:cstheme="minorHAnsi"/>
          <w:b/>
        </w:rPr>
        <w:t xml:space="preserve"> ANIMA DELLA VITA CRISTIANA</w:t>
      </w:r>
    </w:p>
    <w:p w:rsidR="00CF5CF1" w:rsidRPr="009C53DA" w:rsidRDefault="00CF5CF1" w:rsidP="002E24A1">
      <w:pPr>
        <w:spacing w:after="120"/>
        <w:jc w:val="both"/>
        <w:rPr>
          <w:rFonts w:ascii="Palatino Linotype" w:hAnsi="Palatino Linotype" w:cstheme="minorHAnsi"/>
        </w:rPr>
      </w:pPr>
    </w:p>
    <w:p w:rsidR="00F22D54" w:rsidRPr="00FE71A8" w:rsidRDefault="00F22D54" w:rsidP="00FE71A8">
      <w:pPr>
        <w:pStyle w:val="Paragrafoelenco"/>
        <w:numPr>
          <w:ilvl w:val="0"/>
          <w:numId w:val="12"/>
        </w:numPr>
        <w:spacing w:after="120"/>
        <w:jc w:val="both"/>
        <w:rPr>
          <w:rFonts w:ascii="Palatino Linotype" w:hAnsi="Palatino Linotype" w:cstheme="minorHAnsi"/>
          <w:b/>
        </w:rPr>
      </w:pPr>
      <w:r w:rsidRPr="00FE71A8">
        <w:rPr>
          <w:rFonts w:ascii="Palatino Linotype" w:hAnsi="Palatino Linotype" w:cstheme="minorHAnsi"/>
          <w:b/>
        </w:rPr>
        <w:t>L</w:t>
      </w:r>
      <w:r w:rsidR="00177FBE" w:rsidRPr="00FE71A8">
        <w:rPr>
          <w:rFonts w:ascii="Palatino Linotype" w:hAnsi="Palatino Linotype" w:cstheme="minorHAnsi"/>
          <w:b/>
        </w:rPr>
        <w:t>a speranza e l’iniziazione cristiana</w:t>
      </w:r>
    </w:p>
    <w:p w:rsidR="00182C99" w:rsidRPr="009C53DA" w:rsidRDefault="000007DE" w:rsidP="002E24A1">
      <w:pPr>
        <w:spacing w:after="120"/>
        <w:jc w:val="both"/>
        <w:rPr>
          <w:rFonts w:ascii="Palatino Linotype" w:hAnsi="Palatino Linotype" w:cstheme="minorHAnsi"/>
        </w:rPr>
      </w:pPr>
      <w:r w:rsidRPr="009C53DA">
        <w:rPr>
          <w:rFonts w:ascii="Palatino Linotype" w:hAnsi="Palatino Linotype" w:cstheme="minorHAnsi"/>
        </w:rPr>
        <w:t>Se è vero che c</w:t>
      </w:r>
      <w:r w:rsidR="00EC76BD" w:rsidRPr="009C53DA">
        <w:rPr>
          <w:rFonts w:ascii="Palatino Linotype" w:hAnsi="Palatino Linotype" w:cstheme="minorHAnsi"/>
        </w:rPr>
        <w:t xml:space="preserve">on </w:t>
      </w:r>
      <w:r w:rsidR="00357A2D" w:rsidRPr="009C53DA">
        <w:rPr>
          <w:rFonts w:ascii="Palatino Linotype" w:hAnsi="Palatino Linotype" w:cstheme="minorHAnsi"/>
        </w:rPr>
        <w:t>il Battesimo</w:t>
      </w:r>
      <w:r w:rsidR="00EC76BD" w:rsidRPr="009C53DA">
        <w:rPr>
          <w:rFonts w:ascii="Palatino Linotype" w:hAnsi="Palatino Linotype" w:cstheme="minorHAnsi"/>
        </w:rPr>
        <w:t xml:space="preserve"> </w:t>
      </w:r>
      <w:r w:rsidR="006645CE" w:rsidRPr="009C53DA">
        <w:rPr>
          <w:rFonts w:ascii="Palatino Linotype" w:hAnsi="Palatino Linotype" w:cstheme="minorHAnsi"/>
        </w:rPr>
        <w:t>abbiamo ricevuto i</w:t>
      </w:r>
      <w:r w:rsidR="005E0349" w:rsidRPr="009C53DA">
        <w:rPr>
          <w:rFonts w:ascii="Palatino Linotype" w:hAnsi="Palatino Linotype" w:cstheme="minorHAnsi"/>
        </w:rPr>
        <w:t>l</w:t>
      </w:r>
      <w:r w:rsidR="006645CE" w:rsidRPr="009C53DA">
        <w:rPr>
          <w:rFonts w:ascii="Palatino Linotype" w:hAnsi="Palatino Linotype" w:cstheme="minorHAnsi"/>
        </w:rPr>
        <w:t xml:space="preserve"> dono </w:t>
      </w:r>
      <w:r w:rsidR="005E0349" w:rsidRPr="009C53DA">
        <w:rPr>
          <w:rFonts w:ascii="Palatino Linotype" w:hAnsi="Palatino Linotype" w:cstheme="minorHAnsi"/>
        </w:rPr>
        <w:t>del</w:t>
      </w:r>
      <w:r w:rsidR="006645CE" w:rsidRPr="009C53DA">
        <w:rPr>
          <w:rFonts w:ascii="Palatino Linotype" w:hAnsi="Palatino Linotype" w:cstheme="minorHAnsi"/>
        </w:rPr>
        <w:t>la fede</w:t>
      </w:r>
      <w:r w:rsidR="0070668E" w:rsidRPr="009C53DA">
        <w:rPr>
          <w:rFonts w:ascii="Palatino Linotype" w:hAnsi="Palatino Linotype" w:cstheme="minorHAnsi"/>
        </w:rPr>
        <w:t xml:space="preserve"> in Gesù Cristo</w:t>
      </w:r>
      <w:r w:rsidR="00A0674E" w:rsidRPr="009C53DA">
        <w:rPr>
          <w:rFonts w:ascii="Palatino Linotype" w:hAnsi="Palatino Linotype" w:cstheme="minorHAnsi"/>
        </w:rPr>
        <w:t>,</w:t>
      </w:r>
      <w:r w:rsidR="0070668E" w:rsidRPr="009C53DA">
        <w:rPr>
          <w:rFonts w:ascii="Palatino Linotype" w:hAnsi="Palatino Linotype" w:cstheme="minorHAnsi"/>
        </w:rPr>
        <w:t xml:space="preserve"> il Figlio di Dio</w:t>
      </w:r>
      <w:r w:rsidR="00237608" w:rsidRPr="009C53DA">
        <w:rPr>
          <w:rFonts w:ascii="Palatino Linotype" w:hAnsi="Palatino Linotype" w:cstheme="minorHAnsi"/>
        </w:rPr>
        <w:t xml:space="preserve">, </w:t>
      </w:r>
      <w:r w:rsidR="0070668E" w:rsidRPr="009C53DA">
        <w:rPr>
          <w:rFonts w:ascii="Palatino Linotype" w:hAnsi="Palatino Linotype" w:cstheme="minorHAnsi"/>
        </w:rPr>
        <w:t>il Salvatore del mondo</w:t>
      </w:r>
      <w:r w:rsidR="001D2CAE" w:rsidRPr="009C53DA">
        <w:rPr>
          <w:rFonts w:ascii="Palatino Linotype" w:hAnsi="Palatino Linotype" w:cstheme="minorHAnsi"/>
        </w:rPr>
        <w:t xml:space="preserve"> e,</w:t>
      </w:r>
      <w:r w:rsidR="001A33E2" w:rsidRPr="009C53DA">
        <w:rPr>
          <w:rFonts w:ascii="Palatino Linotype" w:hAnsi="Palatino Linotype" w:cstheme="minorHAnsi"/>
        </w:rPr>
        <w:t xml:space="preserve"> </w:t>
      </w:r>
      <w:r w:rsidR="001D2CAE" w:rsidRPr="009C53DA">
        <w:rPr>
          <w:rFonts w:ascii="Palatino Linotype" w:hAnsi="Palatino Linotype" w:cstheme="minorHAnsi"/>
        </w:rPr>
        <w:t>l</w:t>
      </w:r>
      <w:r w:rsidR="00357A2D" w:rsidRPr="009C53DA">
        <w:rPr>
          <w:rFonts w:ascii="Palatino Linotype" w:hAnsi="Palatino Linotype" w:cstheme="minorHAnsi"/>
        </w:rPr>
        <w:t>avat</w:t>
      </w:r>
      <w:r w:rsidR="006645CE" w:rsidRPr="009C53DA">
        <w:rPr>
          <w:rFonts w:ascii="Palatino Linotype" w:hAnsi="Palatino Linotype" w:cstheme="minorHAnsi"/>
        </w:rPr>
        <w:t>i</w:t>
      </w:r>
      <w:r w:rsidR="00357A2D" w:rsidRPr="009C53DA">
        <w:rPr>
          <w:rFonts w:ascii="Palatino Linotype" w:hAnsi="Palatino Linotype" w:cstheme="minorHAnsi"/>
        </w:rPr>
        <w:t xml:space="preserve"> dalla macchia del peccato,</w:t>
      </w:r>
      <w:r w:rsidR="00EC76BD" w:rsidRPr="009C53DA">
        <w:rPr>
          <w:rFonts w:ascii="Palatino Linotype" w:hAnsi="Palatino Linotype" w:cstheme="minorHAnsi"/>
        </w:rPr>
        <w:t xml:space="preserve"> </w:t>
      </w:r>
      <w:r w:rsidR="006645CE" w:rsidRPr="009C53DA">
        <w:rPr>
          <w:rFonts w:ascii="Palatino Linotype" w:hAnsi="Palatino Linotype" w:cstheme="minorHAnsi"/>
        </w:rPr>
        <w:t>siamo</w:t>
      </w:r>
      <w:r w:rsidR="00357A2D" w:rsidRPr="009C53DA">
        <w:rPr>
          <w:rFonts w:ascii="Palatino Linotype" w:hAnsi="Palatino Linotype" w:cstheme="minorHAnsi"/>
        </w:rPr>
        <w:t xml:space="preserve"> rina</w:t>
      </w:r>
      <w:r w:rsidR="006645CE" w:rsidRPr="009C53DA">
        <w:rPr>
          <w:rFonts w:ascii="Palatino Linotype" w:hAnsi="Palatino Linotype" w:cstheme="minorHAnsi"/>
        </w:rPr>
        <w:t xml:space="preserve">ti </w:t>
      </w:r>
      <w:r w:rsidR="00357A2D" w:rsidRPr="009C53DA">
        <w:rPr>
          <w:rFonts w:ascii="Palatino Linotype" w:hAnsi="Palatino Linotype" w:cstheme="minorHAnsi"/>
        </w:rPr>
        <w:t>come nuov</w:t>
      </w:r>
      <w:r w:rsidR="006645CE" w:rsidRPr="009C53DA">
        <w:rPr>
          <w:rFonts w:ascii="Palatino Linotype" w:hAnsi="Palatino Linotype" w:cstheme="minorHAnsi"/>
        </w:rPr>
        <w:t>e</w:t>
      </w:r>
      <w:r w:rsidR="00357A2D" w:rsidRPr="009C53DA">
        <w:rPr>
          <w:rFonts w:ascii="Palatino Linotype" w:hAnsi="Palatino Linotype" w:cstheme="minorHAnsi"/>
        </w:rPr>
        <w:t xml:space="preserve"> creatur</w:t>
      </w:r>
      <w:r w:rsidR="006645CE" w:rsidRPr="009C53DA">
        <w:rPr>
          <w:rFonts w:ascii="Palatino Linotype" w:hAnsi="Palatino Linotype" w:cstheme="minorHAnsi"/>
        </w:rPr>
        <w:t>e</w:t>
      </w:r>
      <w:r w:rsidR="00EC76BD" w:rsidRPr="009C53DA">
        <w:rPr>
          <w:rFonts w:ascii="Palatino Linotype" w:hAnsi="Palatino Linotype" w:cstheme="minorHAnsi"/>
        </w:rPr>
        <w:t xml:space="preserve"> dallo Spirito Santo</w:t>
      </w:r>
      <w:r w:rsidR="00182C99" w:rsidRPr="009C53DA">
        <w:rPr>
          <w:rFonts w:ascii="Palatino Linotype" w:hAnsi="Palatino Linotype" w:cstheme="minorHAnsi"/>
        </w:rPr>
        <w:t xml:space="preserve"> </w:t>
      </w:r>
      <w:r w:rsidR="00EE0058" w:rsidRPr="009C53DA">
        <w:rPr>
          <w:rFonts w:ascii="Palatino Linotype" w:hAnsi="Palatino Linotype" w:cstheme="minorHAnsi"/>
          <w:i/>
        </w:rPr>
        <w:t>«per una speranza viva, per un'eredità che non si corrompe, non si macchia e non marcisce»</w:t>
      </w:r>
      <w:r w:rsidR="00EE0058" w:rsidRPr="009C53DA">
        <w:rPr>
          <w:rStyle w:val="Rimandonotaapidipagina"/>
          <w:rFonts w:ascii="Palatino Linotype" w:hAnsi="Palatino Linotype" w:cstheme="minorHAnsi"/>
        </w:rPr>
        <w:footnoteReference w:id="11"/>
      </w:r>
      <w:r w:rsidRPr="009C53DA">
        <w:rPr>
          <w:rFonts w:ascii="Palatino Linotype" w:hAnsi="Palatino Linotype" w:cstheme="minorHAnsi"/>
        </w:rPr>
        <w:t xml:space="preserve">, è anche vero che </w:t>
      </w:r>
      <w:r w:rsidR="005E0349" w:rsidRPr="009C53DA">
        <w:rPr>
          <w:rFonts w:ascii="Palatino Linotype" w:hAnsi="Palatino Linotype" w:cstheme="minorHAnsi"/>
        </w:rPr>
        <w:t>i</w:t>
      </w:r>
      <w:r w:rsidR="00EC76BD" w:rsidRPr="009C53DA">
        <w:rPr>
          <w:rFonts w:ascii="Palatino Linotype" w:hAnsi="Palatino Linotype" w:cstheme="minorHAnsi"/>
        </w:rPr>
        <w:t>l dono prezioso della fede chiede di essere custodito</w:t>
      </w:r>
      <w:r w:rsidR="005E0349" w:rsidRPr="009C53DA">
        <w:rPr>
          <w:rFonts w:ascii="Palatino Linotype" w:hAnsi="Palatino Linotype" w:cstheme="minorHAnsi"/>
        </w:rPr>
        <w:t xml:space="preserve"> e coltivato</w:t>
      </w:r>
      <w:r w:rsidR="00182C99" w:rsidRPr="009C53DA">
        <w:rPr>
          <w:rFonts w:ascii="Palatino Linotype" w:hAnsi="Palatino Linotype" w:cstheme="minorHAnsi"/>
        </w:rPr>
        <w:t>!</w:t>
      </w:r>
    </w:p>
    <w:p w:rsidR="005E0349" w:rsidRPr="009C53DA" w:rsidRDefault="00182C99" w:rsidP="002E24A1">
      <w:pPr>
        <w:spacing w:after="120"/>
        <w:jc w:val="both"/>
        <w:rPr>
          <w:rFonts w:ascii="Palatino Linotype" w:hAnsi="Palatino Linotype" w:cstheme="minorHAnsi"/>
        </w:rPr>
      </w:pPr>
      <w:r w:rsidRPr="009C53DA">
        <w:rPr>
          <w:rFonts w:ascii="Palatino Linotype" w:hAnsi="Palatino Linotype" w:cstheme="minorHAnsi"/>
        </w:rPr>
        <w:t>S</w:t>
      </w:r>
      <w:r w:rsidR="00EC76BD" w:rsidRPr="009C53DA">
        <w:rPr>
          <w:rFonts w:ascii="Palatino Linotype" w:hAnsi="Palatino Linotype" w:cstheme="minorHAnsi"/>
        </w:rPr>
        <w:t>i tratta</w:t>
      </w:r>
      <w:r w:rsidR="00EE0058" w:rsidRPr="009C53DA">
        <w:rPr>
          <w:rFonts w:ascii="Palatino Linotype" w:hAnsi="Palatino Linotype" w:cstheme="minorHAnsi"/>
        </w:rPr>
        <w:t>,</w:t>
      </w:r>
      <w:r w:rsidR="00EC76BD" w:rsidRPr="009C53DA">
        <w:rPr>
          <w:rFonts w:ascii="Palatino Linotype" w:hAnsi="Palatino Linotype" w:cstheme="minorHAnsi"/>
        </w:rPr>
        <w:t xml:space="preserve"> infatti</w:t>
      </w:r>
      <w:r w:rsidR="00EE0058" w:rsidRPr="009C53DA">
        <w:rPr>
          <w:rFonts w:ascii="Palatino Linotype" w:hAnsi="Palatino Linotype" w:cstheme="minorHAnsi"/>
        </w:rPr>
        <w:t>,</w:t>
      </w:r>
      <w:r w:rsidR="00EC76BD" w:rsidRPr="009C53DA">
        <w:rPr>
          <w:rFonts w:ascii="Palatino Linotype" w:hAnsi="Palatino Linotype" w:cstheme="minorHAnsi"/>
        </w:rPr>
        <w:t xml:space="preserve"> di un tesoro che impreziosisce tutta la nostra vita </w:t>
      </w:r>
      <w:r w:rsidR="00176FB0" w:rsidRPr="009C53DA">
        <w:rPr>
          <w:rFonts w:ascii="Palatino Linotype" w:hAnsi="Palatino Linotype" w:cstheme="minorHAnsi"/>
        </w:rPr>
        <w:t xml:space="preserve">e </w:t>
      </w:r>
      <w:r w:rsidR="009603D9" w:rsidRPr="009C53DA">
        <w:rPr>
          <w:rFonts w:ascii="Palatino Linotype" w:hAnsi="Palatino Linotype" w:cstheme="minorHAnsi"/>
        </w:rPr>
        <w:t xml:space="preserve">ha bisogno, </w:t>
      </w:r>
      <w:r w:rsidR="00176FB0" w:rsidRPr="009C53DA">
        <w:rPr>
          <w:rFonts w:ascii="Palatino Linotype" w:hAnsi="Palatino Linotype" w:cstheme="minorHAnsi"/>
        </w:rPr>
        <w:t xml:space="preserve">come un seme che viene gettato nella terra, di essere curato </w:t>
      </w:r>
      <w:r w:rsidRPr="009C53DA">
        <w:rPr>
          <w:rFonts w:ascii="Palatino Linotype" w:hAnsi="Palatino Linotype" w:cstheme="minorHAnsi"/>
        </w:rPr>
        <w:t xml:space="preserve">con pazienza e perseveranza </w:t>
      </w:r>
      <w:r w:rsidR="00176FB0" w:rsidRPr="009C53DA">
        <w:rPr>
          <w:rFonts w:ascii="Palatino Linotype" w:hAnsi="Palatino Linotype" w:cstheme="minorHAnsi"/>
        </w:rPr>
        <w:t>per portare frutto.</w:t>
      </w:r>
    </w:p>
    <w:p w:rsidR="00EC76BD" w:rsidRPr="009C53DA" w:rsidRDefault="00202913" w:rsidP="002E24A1">
      <w:pPr>
        <w:spacing w:after="120"/>
        <w:jc w:val="both"/>
        <w:rPr>
          <w:rFonts w:ascii="Palatino Linotype" w:hAnsi="Palatino Linotype" w:cstheme="minorHAnsi"/>
        </w:rPr>
      </w:pPr>
      <w:r w:rsidRPr="009C53DA">
        <w:rPr>
          <w:rFonts w:ascii="Palatino Linotype" w:hAnsi="Palatino Linotype" w:cstheme="minorHAnsi"/>
        </w:rPr>
        <w:t>La Chiesa è chiamata a prendersi cura di questo seme e lo fa attraverso il percorso d</w:t>
      </w:r>
      <w:r w:rsidR="00EE0058" w:rsidRPr="009C53DA">
        <w:rPr>
          <w:rFonts w:ascii="Palatino Linotype" w:hAnsi="Palatino Linotype" w:cstheme="minorHAnsi"/>
        </w:rPr>
        <w:t>ell’i</w:t>
      </w:r>
      <w:r w:rsidRPr="009C53DA">
        <w:rPr>
          <w:rFonts w:ascii="Palatino Linotype" w:hAnsi="Palatino Linotype" w:cstheme="minorHAnsi"/>
        </w:rPr>
        <w:t xml:space="preserve">niziazione cristiana, </w:t>
      </w:r>
      <w:r w:rsidR="00EE0058" w:rsidRPr="009C53DA">
        <w:rPr>
          <w:rFonts w:ascii="Palatino Linotype" w:hAnsi="Palatino Linotype" w:cstheme="minorHAnsi"/>
        </w:rPr>
        <w:t>cammino</w:t>
      </w:r>
      <w:r w:rsidR="00503926" w:rsidRPr="009C53DA">
        <w:rPr>
          <w:rFonts w:ascii="Palatino Linotype" w:hAnsi="Palatino Linotype" w:cstheme="minorHAnsi"/>
        </w:rPr>
        <w:t xml:space="preserve"> </w:t>
      </w:r>
      <w:r w:rsidRPr="009C53DA">
        <w:rPr>
          <w:rFonts w:ascii="Palatino Linotype" w:hAnsi="Palatino Linotype" w:cstheme="minorHAnsi"/>
        </w:rPr>
        <w:t xml:space="preserve">che già da anni anche nella nostra </w:t>
      </w:r>
      <w:r w:rsidR="00EE0058" w:rsidRPr="009C53DA">
        <w:rPr>
          <w:rFonts w:ascii="Palatino Linotype" w:hAnsi="Palatino Linotype" w:cstheme="minorHAnsi"/>
        </w:rPr>
        <w:t>D</w:t>
      </w:r>
      <w:r w:rsidRPr="009C53DA">
        <w:rPr>
          <w:rFonts w:ascii="Palatino Linotype" w:hAnsi="Palatino Linotype" w:cstheme="minorHAnsi"/>
        </w:rPr>
        <w:t xml:space="preserve">iocesi è </w:t>
      </w:r>
      <w:r w:rsidR="005E0349" w:rsidRPr="009C53DA">
        <w:rPr>
          <w:rFonts w:ascii="Palatino Linotype" w:hAnsi="Palatino Linotype" w:cstheme="minorHAnsi"/>
        </w:rPr>
        <w:t>caratterizzato da tante</w:t>
      </w:r>
      <w:r w:rsidRPr="009C53DA">
        <w:rPr>
          <w:rFonts w:ascii="Palatino Linotype" w:hAnsi="Palatino Linotype" w:cstheme="minorHAnsi"/>
        </w:rPr>
        <w:t xml:space="preserve"> proposte per i bambini, i ragazzi e le loro famiglie</w:t>
      </w:r>
      <w:r w:rsidR="005E0349" w:rsidRPr="009C53DA">
        <w:rPr>
          <w:rFonts w:ascii="Palatino Linotype" w:hAnsi="Palatino Linotype" w:cstheme="minorHAnsi"/>
        </w:rPr>
        <w:t xml:space="preserve"> </w:t>
      </w:r>
      <w:r w:rsidR="00503926" w:rsidRPr="009C53DA">
        <w:rPr>
          <w:rFonts w:ascii="Palatino Linotype" w:hAnsi="Palatino Linotype" w:cstheme="minorHAnsi"/>
        </w:rPr>
        <w:t>l</w:t>
      </w:r>
      <w:r w:rsidR="005E0349" w:rsidRPr="009C53DA">
        <w:rPr>
          <w:rFonts w:ascii="Palatino Linotype" w:hAnsi="Palatino Linotype" w:cstheme="minorHAnsi"/>
        </w:rPr>
        <w:t>e</w:t>
      </w:r>
      <w:r w:rsidR="00503926" w:rsidRPr="009C53DA">
        <w:rPr>
          <w:rFonts w:ascii="Palatino Linotype" w:hAnsi="Palatino Linotype" w:cstheme="minorHAnsi"/>
        </w:rPr>
        <w:t xml:space="preserve"> quali</w:t>
      </w:r>
      <w:r w:rsidR="005E0349" w:rsidRPr="009C53DA">
        <w:rPr>
          <w:rFonts w:ascii="Palatino Linotype" w:hAnsi="Palatino Linotype" w:cstheme="minorHAnsi"/>
        </w:rPr>
        <w:t xml:space="preserve">, seppur spesso in modo </w:t>
      </w:r>
      <w:r w:rsidR="00373D91" w:rsidRPr="009C53DA">
        <w:rPr>
          <w:rFonts w:ascii="Palatino Linotype" w:hAnsi="Palatino Linotype" w:cstheme="minorHAnsi"/>
        </w:rPr>
        <w:t xml:space="preserve">ancora </w:t>
      </w:r>
      <w:r w:rsidR="005E0349" w:rsidRPr="009C53DA">
        <w:rPr>
          <w:rFonts w:ascii="Palatino Linotype" w:hAnsi="Palatino Linotype" w:cstheme="minorHAnsi"/>
        </w:rPr>
        <w:t>embrionale, hanno comunque espresso il desiderio che i loro figli potessero ricevere la grazia sacramentale e crescere in un orizzonte di valori cristiani.</w:t>
      </w:r>
    </w:p>
    <w:p w:rsidR="009603D9" w:rsidRPr="009C53DA" w:rsidRDefault="005E0349" w:rsidP="002E24A1">
      <w:pPr>
        <w:spacing w:after="120"/>
        <w:jc w:val="both"/>
        <w:rPr>
          <w:rFonts w:ascii="Palatino Linotype" w:hAnsi="Palatino Linotype" w:cstheme="minorHAnsi"/>
        </w:rPr>
      </w:pPr>
      <w:r w:rsidRPr="009C53DA">
        <w:rPr>
          <w:rFonts w:ascii="Palatino Linotype" w:hAnsi="Palatino Linotype" w:cstheme="minorHAnsi"/>
        </w:rPr>
        <w:t xml:space="preserve">Evidentemente il cammino di iniziazione cristiana dovrebbe progressivamente coinvolgere l’intera esistenza delle persone che chiedono il Battesimo, l’Eucarestia e la Cresima </w:t>
      </w:r>
      <w:r w:rsidRPr="009C53DA">
        <w:rPr>
          <w:rFonts w:ascii="Palatino Linotype" w:hAnsi="Palatino Linotype" w:cstheme="minorHAnsi"/>
        </w:rPr>
        <w:lastRenderedPageBreak/>
        <w:t>per i loro figli, al punto da renderli consapevolmente membra vi</w:t>
      </w:r>
      <w:r w:rsidR="00576F2E" w:rsidRPr="009C53DA">
        <w:rPr>
          <w:rFonts w:ascii="Palatino Linotype" w:hAnsi="Palatino Linotype" w:cstheme="minorHAnsi"/>
        </w:rPr>
        <w:t>ve e corresponsabili della Chiesa.</w:t>
      </w:r>
    </w:p>
    <w:p w:rsidR="00905BEC" w:rsidRPr="009C53DA" w:rsidRDefault="00EE0058" w:rsidP="002E24A1">
      <w:pPr>
        <w:spacing w:after="120"/>
        <w:jc w:val="both"/>
        <w:rPr>
          <w:rFonts w:ascii="Palatino Linotype" w:hAnsi="Palatino Linotype" w:cstheme="minorHAnsi"/>
        </w:rPr>
      </w:pPr>
      <w:r w:rsidRPr="009C53DA">
        <w:rPr>
          <w:rFonts w:ascii="Palatino Linotype" w:hAnsi="Palatino Linotype" w:cstheme="minorHAnsi"/>
        </w:rPr>
        <w:t>È</w:t>
      </w:r>
      <w:r w:rsidR="00B77EF6" w:rsidRPr="009C53DA">
        <w:rPr>
          <w:rFonts w:ascii="Palatino Linotype" w:hAnsi="Palatino Linotype" w:cstheme="minorHAnsi"/>
        </w:rPr>
        <w:t xml:space="preserve"> noto a tutti </w:t>
      </w:r>
      <w:r w:rsidR="00576F2E" w:rsidRPr="009C53DA">
        <w:rPr>
          <w:rFonts w:ascii="Palatino Linotype" w:hAnsi="Palatino Linotype" w:cstheme="minorHAnsi"/>
        </w:rPr>
        <w:t xml:space="preserve">che </w:t>
      </w:r>
      <w:r w:rsidR="00B77EF6" w:rsidRPr="009C53DA">
        <w:rPr>
          <w:rFonts w:ascii="Palatino Linotype" w:hAnsi="Palatino Linotype" w:cstheme="minorHAnsi"/>
        </w:rPr>
        <w:t>que</w:t>
      </w:r>
      <w:r w:rsidR="00576F2E" w:rsidRPr="009C53DA">
        <w:rPr>
          <w:rFonts w:ascii="Palatino Linotype" w:hAnsi="Palatino Linotype" w:cstheme="minorHAnsi"/>
        </w:rPr>
        <w:t>s</w:t>
      </w:r>
      <w:r w:rsidR="00B77EF6" w:rsidRPr="009C53DA">
        <w:rPr>
          <w:rFonts w:ascii="Palatino Linotype" w:hAnsi="Palatino Linotype" w:cstheme="minorHAnsi"/>
        </w:rPr>
        <w:t>t</w:t>
      </w:r>
      <w:r w:rsidR="00576F2E" w:rsidRPr="009C53DA">
        <w:rPr>
          <w:rFonts w:ascii="Palatino Linotype" w:hAnsi="Palatino Linotype" w:cstheme="minorHAnsi"/>
        </w:rPr>
        <w:t xml:space="preserve">o </w:t>
      </w:r>
      <w:r w:rsidR="00B77EF6" w:rsidRPr="009C53DA">
        <w:rPr>
          <w:rFonts w:ascii="Palatino Linotype" w:hAnsi="Palatino Linotype" w:cstheme="minorHAnsi"/>
        </w:rPr>
        <w:t xml:space="preserve">coinvolgimento delle famiglie </w:t>
      </w:r>
      <w:r w:rsidR="00576F2E" w:rsidRPr="009C53DA">
        <w:rPr>
          <w:rFonts w:ascii="Palatino Linotype" w:hAnsi="Palatino Linotype" w:cstheme="minorHAnsi"/>
        </w:rPr>
        <w:t xml:space="preserve">non </w:t>
      </w:r>
      <w:r w:rsidR="00B77EF6" w:rsidRPr="009C53DA">
        <w:rPr>
          <w:rFonts w:ascii="Palatino Linotype" w:hAnsi="Palatino Linotype" w:cstheme="minorHAnsi"/>
        </w:rPr>
        <w:t>sempre c’</w:t>
      </w:r>
      <w:r w:rsidR="00576F2E" w:rsidRPr="009C53DA">
        <w:rPr>
          <w:rFonts w:ascii="Palatino Linotype" w:hAnsi="Palatino Linotype" w:cstheme="minorHAnsi"/>
        </w:rPr>
        <w:t xml:space="preserve">è </w:t>
      </w:r>
      <w:r w:rsidR="009603D9" w:rsidRPr="009C53DA">
        <w:rPr>
          <w:rFonts w:ascii="Palatino Linotype" w:hAnsi="Palatino Linotype" w:cstheme="minorHAnsi"/>
        </w:rPr>
        <w:t xml:space="preserve">stato </w:t>
      </w:r>
      <w:r w:rsidR="00B77EF6" w:rsidRPr="009C53DA">
        <w:rPr>
          <w:rFonts w:ascii="Palatino Linotype" w:hAnsi="Palatino Linotype" w:cstheme="minorHAnsi"/>
        </w:rPr>
        <w:t xml:space="preserve">come ci si aspettava </w:t>
      </w:r>
      <w:r w:rsidR="00503926" w:rsidRPr="009C53DA">
        <w:rPr>
          <w:rFonts w:ascii="Palatino Linotype" w:hAnsi="Palatino Linotype" w:cstheme="minorHAnsi"/>
        </w:rPr>
        <w:t>e allora</w:t>
      </w:r>
      <w:r w:rsidR="00B77EF6" w:rsidRPr="009C53DA">
        <w:rPr>
          <w:rFonts w:ascii="Palatino Linotype" w:hAnsi="Palatino Linotype" w:cstheme="minorHAnsi"/>
        </w:rPr>
        <w:t xml:space="preserve"> siamo chiamati</w:t>
      </w:r>
      <w:r w:rsidR="009603D9" w:rsidRPr="009C53DA">
        <w:rPr>
          <w:rFonts w:ascii="Palatino Linotype" w:hAnsi="Palatino Linotype" w:cstheme="minorHAnsi"/>
        </w:rPr>
        <w:t>,</w:t>
      </w:r>
      <w:r w:rsidR="00576F2E" w:rsidRPr="009C53DA">
        <w:rPr>
          <w:rFonts w:ascii="Palatino Linotype" w:hAnsi="Palatino Linotype" w:cstheme="minorHAnsi"/>
        </w:rPr>
        <w:t xml:space="preserve"> come discepoli di Gesù</w:t>
      </w:r>
      <w:r w:rsidR="009603D9" w:rsidRPr="009C53DA">
        <w:rPr>
          <w:rFonts w:ascii="Palatino Linotype" w:hAnsi="Palatino Linotype" w:cstheme="minorHAnsi"/>
        </w:rPr>
        <w:t>,</w:t>
      </w:r>
      <w:r w:rsidR="00576F2E" w:rsidRPr="009C53DA">
        <w:rPr>
          <w:rFonts w:ascii="Palatino Linotype" w:hAnsi="Palatino Linotype" w:cstheme="minorHAnsi"/>
        </w:rPr>
        <w:t xml:space="preserve"> non solo a non scoraggiarci</w:t>
      </w:r>
      <w:r w:rsidRPr="009C53DA">
        <w:rPr>
          <w:rFonts w:ascii="Palatino Linotype" w:hAnsi="Palatino Linotype" w:cstheme="minorHAnsi"/>
        </w:rPr>
        <w:t>,</w:t>
      </w:r>
      <w:r w:rsidR="00576F2E" w:rsidRPr="009C53DA">
        <w:rPr>
          <w:rFonts w:ascii="Palatino Linotype" w:hAnsi="Palatino Linotype" w:cstheme="minorHAnsi"/>
        </w:rPr>
        <w:t xml:space="preserve"> ma a perseverare proponendo</w:t>
      </w:r>
      <w:r w:rsidR="001D2CAE" w:rsidRPr="009C53DA">
        <w:rPr>
          <w:rFonts w:ascii="Palatino Linotype" w:hAnsi="Palatino Linotype" w:cstheme="minorHAnsi"/>
        </w:rPr>
        <w:t>, come dice San Paolo, la novità del Vangelo di Gesù Cristo</w:t>
      </w:r>
      <w:r w:rsidRPr="009C53DA">
        <w:rPr>
          <w:rFonts w:ascii="Palatino Linotype" w:hAnsi="Palatino Linotype" w:cstheme="minorHAnsi"/>
        </w:rPr>
        <w:t xml:space="preserve"> in ogni</w:t>
      </w:r>
      <w:r w:rsidR="0094162F" w:rsidRPr="009C53DA">
        <w:rPr>
          <w:rFonts w:ascii="Palatino Linotype" w:hAnsi="Palatino Linotype" w:cstheme="minorHAnsi"/>
        </w:rPr>
        <w:t xml:space="preserve"> </w:t>
      </w:r>
      <w:r w:rsidRPr="009C53DA">
        <w:rPr>
          <w:rFonts w:ascii="Palatino Linotype" w:hAnsi="Palatino Linotype" w:cstheme="minorHAnsi"/>
        </w:rPr>
        <w:t>«momento opportuno e non opportuno»</w:t>
      </w:r>
      <w:r w:rsidRPr="009C53DA">
        <w:rPr>
          <w:rStyle w:val="Rimandonotaapidipagina"/>
          <w:rFonts w:ascii="Palatino Linotype" w:hAnsi="Palatino Linotype" w:cstheme="minorHAnsi"/>
        </w:rPr>
        <w:footnoteReference w:id="12"/>
      </w:r>
      <w:r w:rsidR="009603D9" w:rsidRPr="009C53DA">
        <w:rPr>
          <w:rFonts w:ascii="Palatino Linotype" w:hAnsi="Palatino Linotype" w:cstheme="minorHAnsi"/>
        </w:rPr>
        <w:t>,</w:t>
      </w:r>
      <w:r w:rsidR="00576F2E" w:rsidRPr="009C53DA">
        <w:rPr>
          <w:rFonts w:ascii="Palatino Linotype" w:hAnsi="Palatino Linotype" w:cstheme="minorHAnsi"/>
        </w:rPr>
        <w:t xml:space="preserve"> con cammini unitari ben articolati, con ritmi, tappe che integrino anche le possibili cadute e riprese.</w:t>
      </w:r>
    </w:p>
    <w:p w:rsidR="00357A2D" w:rsidRPr="009C53DA" w:rsidRDefault="00503926" w:rsidP="002E24A1">
      <w:pPr>
        <w:spacing w:after="120"/>
        <w:jc w:val="both"/>
        <w:rPr>
          <w:rFonts w:ascii="Palatino Linotype" w:hAnsi="Palatino Linotype" w:cstheme="minorHAnsi"/>
        </w:rPr>
      </w:pPr>
      <w:r w:rsidRPr="009C53DA">
        <w:rPr>
          <w:rFonts w:ascii="Palatino Linotype" w:hAnsi="Palatino Linotype" w:cstheme="minorHAnsi"/>
        </w:rPr>
        <w:t xml:space="preserve">Sappiamo bene </w:t>
      </w:r>
      <w:r w:rsidR="00914D29" w:rsidRPr="009C53DA">
        <w:rPr>
          <w:rFonts w:ascii="Palatino Linotype" w:hAnsi="Palatino Linotype" w:cstheme="minorHAnsi"/>
        </w:rPr>
        <w:t xml:space="preserve">infatti </w:t>
      </w:r>
      <w:r w:rsidRPr="009C53DA">
        <w:rPr>
          <w:rFonts w:ascii="Palatino Linotype" w:hAnsi="Palatino Linotype" w:cstheme="minorHAnsi"/>
        </w:rPr>
        <w:t>che i</w:t>
      </w:r>
      <w:r w:rsidR="00576F2E" w:rsidRPr="009C53DA">
        <w:rPr>
          <w:rFonts w:ascii="Palatino Linotype" w:hAnsi="Palatino Linotype" w:cstheme="minorHAnsi"/>
        </w:rPr>
        <w:t xml:space="preserve">l fine del percorso di iniziazione cristiana non è </w:t>
      </w:r>
      <w:r w:rsidRPr="009C53DA">
        <w:rPr>
          <w:rFonts w:ascii="Palatino Linotype" w:hAnsi="Palatino Linotype" w:cstheme="minorHAnsi"/>
        </w:rPr>
        <w:t>n</w:t>
      </w:r>
      <w:r w:rsidR="00F22D54" w:rsidRPr="009C53DA">
        <w:rPr>
          <w:rFonts w:ascii="Palatino Linotype" w:hAnsi="Palatino Linotype" w:cstheme="minorHAnsi"/>
        </w:rPr>
        <w:t>é</w:t>
      </w:r>
      <w:r w:rsidRPr="009C53DA">
        <w:rPr>
          <w:rFonts w:ascii="Palatino Linotype" w:hAnsi="Palatino Linotype" w:cstheme="minorHAnsi"/>
        </w:rPr>
        <w:t xml:space="preserve"> esclusivamente né </w:t>
      </w:r>
      <w:r w:rsidR="0077100C" w:rsidRPr="009C53DA">
        <w:rPr>
          <w:rFonts w:ascii="Palatino Linotype" w:hAnsi="Palatino Linotype" w:cstheme="minorHAnsi"/>
        </w:rPr>
        <w:t>prioritariamente l’accesso ai sacramenti</w:t>
      </w:r>
      <w:r w:rsidRPr="009C53DA">
        <w:rPr>
          <w:rFonts w:ascii="Palatino Linotype" w:hAnsi="Palatino Linotype" w:cstheme="minorHAnsi"/>
        </w:rPr>
        <w:t>,</w:t>
      </w:r>
      <w:r w:rsidR="0077100C" w:rsidRPr="009C53DA">
        <w:rPr>
          <w:rFonts w:ascii="Palatino Linotype" w:hAnsi="Palatino Linotype" w:cstheme="minorHAnsi"/>
        </w:rPr>
        <w:t xml:space="preserve"> quanto piuttosto </w:t>
      </w:r>
      <w:r w:rsidRPr="009C53DA">
        <w:rPr>
          <w:rFonts w:ascii="Palatino Linotype" w:hAnsi="Palatino Linotype" w:cstheme="minorHAnsi"/>
        </w:rPr>
        <w:t>a</w:t>
      </w:r>
      <w:r w:rsidR="001E47BE" w:rsidRPr="009C53DA">
        <w:rPr>
          <w:rFonts w:ascii="Palatino Linotype" w:hAnsi="Palatino Linotype" w:cstheme="minorHAnsi"/>
        </w:rPr>
        <w:t>iut</w:t>
      </w:r>
      <w:r w:rsidRPr="009C53DA">
        <w:rPr>
          <w:rFonts w:ascii="Palatino Linotype" w:hAnsi="Palatino Linotype" w:cstheme="minorHAnsi"/>
        </w:rPr>
        <w:t>are le persone</w:t>
      </w:r>
      <w:r w:rsidR="001E47BE" w:rsidRPr="009C53DA">
        <w:rPr>
          <w:rFonts w:ascii="Palatino Linotype" w:hAnsi="Palatino Linotype" w:cstheme="minorHAnsi"/>
        </w:rPr>
        <w:t xml:space="preserve"> </w:t>
      </w:r>
      <w:r w:rsidR="0077100C" w:rsidRPr="009C53DA">
        <w:rPr>
          <w:rFonts w:ascii="Palatino Linotype" w:hAnsi="Palatino Linotype" w:cstheme="minorHAnsi"/>
        </w:rPr>
        <w:t>a innesta</w:t>
      </w:r>
      <w:r w:rsidR="001E47BE" w:rsidRPr="009C53DA">
        <w:rPr>
          <w:rFonts w:ascii="Palatino Linotype" w:hAnsi="Palatino Linotype" w:cstheme="minorHAnsi"/>
        </w:rPr>
        <w:t>rsi</w:t>
      </w:r>
      <w:r w:rsidR="0077100C" w:rsidRPr="009C53DA">
        <w:rPr>
          <w:rFonts w:ascii="Palatino Linotype" w:hAnsi="Palatino Linotype" w:cstheme="minorHAnsi"/>
        </w:rPr>
        <w:t xml:space="preserve"> in Gesù Cristo</w:t>
      </w:r>
      <w:r w:rsidR="001E47BE" w:rsidRPr="009C53DA">
        <w:rPr>
          <w:rFonts w:ascii="Palatino Linotype" w:hAnsi="Palatino Linotype" w:cstheme="minorHAnsi"/>
        </w:rPr>
        <w:t xml:space="preserve"> proprio attraverso la partecipazione ai Sacramenti, segni efficaci della Grazia</w:t>
      </w:r>
      <w:r w:rsidR="0077759E" w:rsidRPr="009C53DA">
        <w:rPr>
          <w:rFonts w:ascii="Palatino Linotype" w:hAnsi="Palatino Linotype" w:cstheme="minorHAnsi"/>
        </w:rPr>
        <w:t>:</w:t>
      </w:r>
      <w:r w:rsidR="001D2CAE" w:rsidRPr="009C53DA">
        <w:rPr>
          <w:rFonts w:ascii="Palatino Linotype" w:hAnsi="Palatino Linotype" w:cstheme="minorHAnsi"/>
        </w:rPr>
        <w:t xml:space="preserve"> </w:t>
      </w:r>
      <w:r w:rsidR="0077759E" w:rsidRPr="009C53DA">
        <w:rPr>
          <w:rFonts w:ascii="Palatino Linotype" w:hAnsi="Palatino Linotype" w:cstheme="minorHAnsi"/>
        </w:rPr>
        <w:t>in questo modo</w:t>
      </w:r>
      <w:r w:rsidRPr="009C53DA">
        <w:rPr>
          <w:rFonts w:ascii="Palatino Linotype" w:hAnsi="Palatino Linotype" w:cstheme="minorHAnsi"/>
        </w:rPr>
        <w:t xml:space="preserve"> po</w:t>
      </w:r>
      <w:r w:rsidR="003560B4" w:rsidRPr="009C53DA">
        <w:rPr>
          <w:rFonts w:ascii="Palatino Linotype" w:hAnsi="Palatino Linotype" w:cstheme="minorHAnsi"/>
        </w:rPr>
        <w:t>tr</w:t>
      </w:r>
      <w:r w:rsidRPr="009C53DA">
        <w:rPr>
          <w:rFonts w:ascii="Palatino Linotype" w:hAnsi="Palatino Linotype" w:cstheme="minorHAnsi"/>
        </w:rPr>
        <w:t>a</w:t>
      </w:r>
      <w:r w:rsidR="003560B4" w:rsidRPr="009C53DA">
        <w:rPr>
          <w:rFonts w:ascii="Palatino Linotype" w:hAnsi="Palatino Linotype" w:cstheme="minorHAnsi"/>
        </w:rPr>
        <w:t>n</w:t>
      </w:r>
      <w:r w:rsidRPr="009C53DA">
        <w:rPr>
          <w:rFonts w:ascii="Palatino Linotype" w:hAnsi="Palatino Linotype" w:cstheme="minorHAnsi"/>
        </w:rPr>
        <w:t>no</w:t>
      </w:r>
      <w:r w:rsidR="0077100C" w:rsidRPr="009C53DA">
        <w:rPr>
          <w:rFonts w:ascii="Palatino Linotype" w:hAnsi="Palatino Linotype" w:cstheme="minorHAnsi"/>
        </w:rPr>
        <w:t xml:space="preserve"> </w:t>
      </w:r>
      <w:r w:rsidR="00B77EF6" w:rsidRPr="009C53DA">
        <w:rPr>
          <w:rFonts w:ascii="Palatino Linotype" w:hAnsi="Palatino Linotype" w:cstheme="minorHAnsi"/>
        </w:rPr>
        <w:t xml:space="preserve">iniziare a </w:t>
      </w:r>
      <w:r w:rsidR="0077100C" w:rsidRPr="009C53DA">
        <w:rPr>
          <w:rFonts w:ascii="Palatino Linotype" w:hAnsi="Palatino Linotype" w:cstheme="minorHAnsi"/>
        </w:rPr>
        <w:t>sperimenta</w:t>
      </w:r>
      <w:r w:rsidRPr="009C53DA">
        <w:rPr>
          <w:rFonts w:ascii="Palatino Linotype" w:hAnsi="Palatino Linotype" w:cstheme="minorHAnsi"/>
        </w:rPr>
        <w:t>re</w:t>
      </w:r>
      <w:r w:rsidR="0077100C" w:rsidRPr="009C53DA">
        <w:rPr>
          <w:rFonts w:ascii="Palatino Linotype" w:hAnsi="Palatino Linotype" w:cstheme="minorHAnsi"/>
        </w:rPr>
        <w:t xml:space="preserve"> </w:t>
      </w:r>
      <w:r w:rsidR="001D2CAE" w:rsidRPr="009C53DA">
        <w:rPr>
          <w:rFonts w:ascii="Palatino Linotype" w:hAnsi="Palatino Linotype" w:cstheme="minorHAnsi"/>
        </w:rPr>
        <w:t xml:space="preserve">e gustare </w:t>
      </w:r>
      <w:r w:rsidR="0077100C" w:rsidRPr="009C53DA">
        <w:rPr>
          <w:rFonts w:ascii="Palatino Linotype" w:hAnsi="Palatino Linotype" w:cstheme="minorHAnsi"/>
        </w:rPr>
        <w:t xml:space="preserve">già oggi quella </w:t>
      </w:r>
      <w:r w:rsidR="009603D9" w:rsidRPr="009C53DA">
        <w:rPr>
          <w:rFonts w:ascii="Palatino Linotype" w:hAnsi="Palatino Linotype" w:cstheme="minorHAnsi"/>
        </w:rPr>
        <w:t>V</w:t>
      </w:r>
      <w:r w:rsidR="0077100C" w:rsidRPr="009C53DA">
        <w:rPr>
          <w:rFonts w:ascii="Palatino Linotype" w:hAnsi="Palatino Linotype" w:cstheme="minorHAnsi"/>
        </w:rPr>
        <w:t xml:space="preserve">ita </w:t>
      </w:r>
      <w:r w:rsidR="009603D9" w:rsidRPr="009C53DA">
        <w:rPr>
          <w:rFonts w:ascii="Palatino Linotype" w:hAnsi="Palatino Linotype" w:cstheme="minorHAnsi"/>
        </w:rPr>
        <w:t>divina di cui</w:t>
      </w:r>
      <w:r w:rsidR="0077100C" w:rsidRPr="009C53DA">
        <w:rPr>
          <w:rFonts w:ascii="Palatino Linotype" w:hAnsi="Palatino Linotype" w:cstheme="minorHAnsi"/>
        </w:rPr>
        <w:t xml:space="preserve"> Gesù ci ha </w:t>
      </w:r>
      <w:r w:rsidR="009603D9" w:rsidRPr="009C53DA">
        <w:rPr>
          <w:rFonts w:ascii="Palatino Linotype" w:hAnsi="Palatino Linotype" w:cstheme="minorHAnsi"/>
        </w:rPr>
        <w:t>reso partecipi</w:t>
      </w:r>
      <w:r w:rsidR="0077100C" w:rsidRPr="009C53DA">
        <w:rPr>
          <w:rFonts w:ascii="Palatino Linotype" w:hAnsi="Palatino Linotype" w:cstheme="minorHAnsi"/>
        </w:rPr>
        <w:t xml:space="preserve"> con </w:t>
      </w:r>
      <w:r w:rsidR="009603D9" w:rsidRPr="009C53DA">
        <w:rPr>
          <w:rFonts w:ascii="Palatino Linotype" w:hAnsi="Palatino Linotype" w:cstheme="minorHAnsi"/>
        </w:rPr>
        <w:t>la sua Incarnazione, Passione, Morte e Risurrezione</w:t>
      </w:r>
      <w:r w:rsidR="00B77EF6" w:rsidRPr="009C53DA">
        <w:rPr>
          <w:rFonts w:ascii="Palatino Linotype" w:hAnsi="Palatino Linotype" w:cstheme="minorHAnsi"/>
        </w:rPr>
        <w:t xml:space="preserve"> e che</w:t>
      </w:r>
      <w:r w:rsidR="0077759E" w:rsidRPr="009C53DA">
        <w:rPr>
          <w:rFonts w:ascii="Palatino Linotype" w:hAnsi="Palatino Linotype" w:cstheme="minorHAnsi"/>
        </w:rPr>
        <w:t xml:space="preserve"> speriamo di godere pienamente nella dimensione eterna della vita</w:t>
      </w:r>
      <w:r w:rsidR="00373D91" w:rsidRPr="009C53DA">
        <w:rPr>
          <w:rFonts w:ascii="Palatino Linotype" w:hAnsi="Palatino Linotype" w:cstheme="minorHAnsi"/>
        </w:rPr>
        <w:t>.</w:t>
      </w:r>
    </w:p>
    <w:p w:rsidR="007A5389" w:rsidRPr="009C53DA" w:rsidRDefault="007A5389" w:rsidP="002E24A1">
      <w:pPr>
        <w:spacing w:after="120"/>
        <w:jc w:val="both"/>
        <w:rPr>
          <w:rFonts w:ascii="Palatino Linotype" w:hAnsi="Palatino Linotype" w:cstheme="minorHAnsi"/>
        </w:rPr>
      </w:pPr>
    </w:p>
    <w:p w:rsidR="00BD0272" w:rsidRPr="00FE71A8" w:rsidRDefault="00BD0272" w:rsidP="00FE71A8">
      <w:pPr>
        <w:pStyle w:val="Paragrafoelenco"/>
        <w:numPr>
          <w:ilvl w:val="0"/>
          <w:numId w:val="12"/>
        </w:numPr>
        <w:spacing w:after="120"/>
        <w:jc w:val="both"/>
        <w:rPr>
          <w:rFonts w:ascii="Palatino Linotype" w:hAnsi="Palatino Linotype" w:cstheme="minorHAnsi"/>
          <w:b/>
        </w:rPr>
      </w:pPr>
      <w:r w:rsidRPr="00FE71A8">
        <w:rPr>
          <w:rFonts w:ascii="Palatino Linotype" w:hAnsi="Palatino Linotype" w:cstheme="minorHAnsi"/>
          <w:b/>
        </w:rPr>
        <w:t>La speranza e la catechesi</w:t>
      </w:r>
    </w:p>
    <w:p w:rsidR="006010A9" w:rsidRPr="009C53DA" w:rsidRDefault="00BD0272" w:rsidP="002E24A1">
      <w:pPr>
        <w:spacing w:after="120"/>
        <w:jc w:val="both"/>
        <w:rPr>
          <w:rFonts w:ascii="Palatino Linotype" w:hAnsi="Palatino Linotype" w:cstheme="minorHAnsi"/>
        </w:rPr>
      </w:pPr>
      <w:r w:rsidRPr="009C53DA">
        <w:rPr>
          <w:rFonts w:ascii="Palatino Linotype" w:hAnsi="Palatino Linotype" w:cstheme="minorHAnsi"/>
        </w:rPr>
        <w:t xml:space="preserve">La Chiesa si prende cura della crescita nella fede e nella speranza di coloro che hanno iniziato il percorso di </w:t>
      </w:r>
      <w:r w:rsidR="00EE0058" w:rsidRPr="009C53DA">
        <w:rPr>
          <w:rFonts w:ascii="Palatino Linotype" w:hAnsi="Palatino Linotype" w:cstheme="minorHAnsi"/>
        </w:rPr>
        <w:t>i</w:t>
      </w:r>
      <w:r w:rsidRPr="009C53DA">
        <w:rPr>
          <w:rFonts w:ascii="Palatino Linotype" w:hAnsi="Palatino Linotype" w:cstheme="minorHAnsi"/>
        </w:rPr>
        <w:t xml:space="preserve">niziazione </w:t>
      </w:r>
      <w:r w:rsidR="00EE0058" w:rsidRPr="009C53DA">
        <w:rPr>
          <w:rFonts w:ascii="Palatino Linotype" w:hAnsi="Palatino Linotype" w:cstheme="minorHAnsi"/>
        </w:rPr>
        <w:t>c</w:t>
      </w:r>
      <w:r w:rsidRPr="009C53DA">
        <w:rPr>
          <w:rFonts w:ascii="Palatino Linotype" w:hAnsi="Palatino Linotype" w:cstheme="minorHAnsi"/>
        </w:rPr>
        <w:t xml:space="preserve">ristiana anche attraverso la catechesi. </w:t>
      </w:r>
      <w:r w:rsidR="00B7788B" w:rsidRPr="009C53DA">
        <w:rPr>
          <w:rFonts w:ascii="Palatino Linotype" w:hAnsi="Palatino Linotype" w:cstheme="minorHAnsi"/>
        </w:rPr>
        <w:t>A questo proposito c</w:t>
      </w:r>
      <w:r w:rsidRPr="009C53DA">
        <w:rPr>
          <w:rFonts w:ascii="Palatino Linotype" w:hAnsi="Palatino Linotype" w:cstheme="minorHAnsi"/>
        </w:rPr>
        <w:t xml:space="preserve">osì si esprimeva già </w:t>
      </w:r>
      <w:r w:rsidR="00905BEC" w:rsidRPr="009C53DA">
        <w:rPr>
          <w:rFonts w:ascii="Palatino Linotype" w:hAnsi="Palatino Linotype" w:cstheme="minorHAnsi"/>
        </w:rPr>
        <w:t xml:space="preserve">Paolo VI </w:t>
      </w:r>
      <w:r w:rsidRPr="009C53DA">
        <w:rPr>
          <w:rFonts w:ascii="Palatino Linotype" w:hAnsi="Palatino Linotype" w:cstheme="minorHAnsi"/>
        </w:rPr>
        <w:t xml:space="preserve">quasi cinquant’anni fa nell’esortazione apostolica </w:t>
      </w:r>
      <w:proofErr w:type="spellStart"/>
      <w:r w:rsidRPr="009C53DA">
        <w:rPr>
          <w:rFonts w:ascii="Palatino Linotype" w:hAnsi="Palatino Linotype" w:cstheme="minorHAnsi"/>
          <w:i/>
        </w:rPr>
        <w:t>Evangelii</w:t>
      </w:r>
      <w:proofErr w:type="spellEnd"/>
      <w:r w:rsidRPr="009C53DA">
        <w:rPr>
          <w:rFonts w:ascii="Palatino Linotype" w:hAnsi="Palatino Linotype" w:cstheme="minorHAnsi"/>
          <w:i/>
        </w:rPr>
        <w:t xml:space="preserve"> </w:t>
      </w:r>
      <w:proofErr w:type="spellStart"/>
      <w:r w:rsidRPr="009C53DA">
        <w:rPr>
          <w:rFonts w:ascii="Palatino Linotype" w:hAnsi="Palatino Linotype" w:cstheme="minorHAnsi"/>
          <w:i/>
        </w:rPr>
        <w:t>nuntiandi</w:t>
      </w:r>
      <w:proofErr w:type="spellEnd"/>
      <w:r w:rsidRPr="009C53DA">
        <w:rPr>
          <w:rFonts w:ascii="Palatino Linotype" w:hAnsi="Palatino Linotype" w:cstheme="minorHAnsi"/>
        </w:rPr>
        <w:t>:</w:t>
      </w:r>
    </w:p>
    <w:p w:rsidR="00905BEC" w:rsidRPr="009C53DA" w:rsidRDefault="00EE0058" w:rsidP="006010A9">
      <w:pPr>
        <w:spacing w:after="120"/>
        <w:ind w:left="284" w:right="338"/>
        <w:jc w:val="both"/>
        <w:rPr>
          <w:rFonts w:ascii="Palatino Linotype" w:hAnsi="Palatino Linotype" w:cstheme="minorHAnsi"/>
          <w:i/>
        </w:rPr>
      </w:pPr>
      <w:r w:rsidRPr="00FE71A8">
        <w:rPr>
          <w:rFonts w:ascii="Palatino Linotype" w:hAnsi="Palatino Linotype" w:cstheme="minorHAnsi"/>
          <w:i/>
        </w:rPr>
        <w:t>«</w:t>
      </w:r>
      <w:r w:rsidR="00BD0272" w:rsidRPr="00FE71A8">
        <w:rPr>
          <w:rFonts w:ascii="Palatino Linotype" w:hAnsi="Palatino Linotype" w:cstheme="minorHAnsi"/>
          <w:i/>
        </w:rPr>
        <w:t xml:space="preserve">Una via da non trascurare nella evangelizzazione è quella dell’insegnamento catechetico. L’intelligenza, soprattutto quella dei fanciulli e degli adolescenti, ha bisogno di </w:t>
      </w:r>
      <w:r w:rsidR="00BD0272" w:rsidRPr="00FE71A8">
        <w:rPr>
          <w:rFonts w:ascii="Palatino Linotype" w:hAnsi="Palatino Linotype" w:cstheme="minorHAnsi"/>
          <w:i/>
        </w:rPr>
        <w:lastRenderedPageBreak/>
        <w:t>apprendere il contenuto vivo della verità che Dio ha voluto trasmetterci e che la Chiesa ha cercato di esprimere in maniera sempre più ricca, nel corso della sua lunga storia. Questo insegnamento deve essere impartito per formare abitudini di vita cristiana e non per rimanere solamente intellettuale</w:t>
      </w:r>
      <w:r w:rsidRPr="00FE71A8">
        <w:rPr>
          <w:rFonts w:ascii="Palatino Linotype" w:hAnsi="Palatino Linotype" w:cstheme="minorHAnsi"/>
          <w:i/>
        </w:rPr>
        <w:t>.</w:t>
      </w:r>
      <w:r w:rsidR="00BD0272" w:rsidRPr="00FE71A8">
        <w:rPr>
          <w:rFonts w:ascii="Palatino Linotype" w:hAnsi="Palatino Linotype" w:cstheme="minorHAnsi"/>
          <w:i/>
        </w:rPr>
        <w:t xml:space="preserve"> I metodi dovranno essere adattati all’età, alla cultura, alla capacità delle persone, nella costante ricerca di fissare nella memoria, nell’intelligenza e nel cuore le verità fondamentali che dovranno impregnare la vita intera. Bisogna preparare buoni catechisti preoccupati di perfezionarsi in quest’arte superiore, indispensabile ed esigente dell’insegnamento religioso. D’altronde si osserva che le condizioni attuali rendono sempre più urgente l’insegnamento catechistico sotto la forma di un catecumenato, per numerosi giovani e adulti, che, toccati dalla grazia, scoprono a poco a poco il volto di Cristo e provano il bisogno di donarsi a Lui</w:t>
      </w:r>
      <w:r w:rsidRPr="00FE71A8">
        <w:rPr>
          <w:rFonts w:ascii="Palatino Linotype" w:hAnsi="Palatino Linotype" w:cstheme="minorHAnsi"/>
          <w:i/>
        </w:rPr>
        <w:t>»</w:t>
      </w:r>
      <w:r w:rsidRPr="009C53DA">
        <w:rPr>
          <w:rStyle w:val="Rimandonotaapidipagina"/>
          <w:rFonts w:ascii="Palatino Linotype" w:hAnsi="Palatino Linotype" w:cstheme="minorHAnsi"/>
        </w:rPr>
        <w:footnoteReference w:id="13"/>
      </w:r>
      <w:r w:rsidRPr="009C53DA">
        <w:rPr>
          <w:rFonts w:ascii="Palatino Linotype" w:hAnsi="Palatino Linotype" w:cstheme="minorHAnsi"/>
        </w:rPr>
        <w:t>.</w:t>
      </w:r>
    </w:p>
    <w:p w:rsidR="00BD0272" w:rsidRPr="009C53DA" w:rsidRDefault="00BD0272" w:rsidP="002E24A1">
      <w:pPr>
        <w:spacing w:after="120"/>
        <w:jc w:val="both"/>
        <w:rPr>
          <w:rFonts w:ascii="Palatino Linotype" w:hAnsi="Palatino Linotype" w:cstheme="minorHAnsi"/>
        </w:rPr>
      </w:pPr>
      <w:r w:rsidRPr="009C53DA">
        <w:rPr>
          <w:rFonts w:ascii="Palatino Linotype" w:hAnsi="Palatino Linotype" w:cstheme="minorHAnsi"/>
        </w:rPr>
        <w:t>La nostra catechesi, sistematica e occasionale, per tutte le età della vita (dai bambini agli anziani, dagli adolescenti ai futuri sposi) e per tutte le occasioni di preparazione ai sacramenti, possa sottolineare in questo anno sempre più la centralità del mistero dell’amore di Dio che ci è stato rivelato in Gesù Cristo, suo Figlio, nostro Salvatore</w:t>
      </w:r>
      <w:r w:rsidR="00905BEC" w:rsidRPr="009C53DA">
        <w:rPr>
          <w:rFonts w:ascii="Palatino Linotype" w:hAnsi="Palatino Linotype" w:cstheme="minorHAnsi"/>
        </w:rPr>
        <w:t>, e la Speranza di Vita Eterna che sgorga dal Mistero Pasquale.</w:t>
      </w:r>
    </w:p>
    <w:p w:rsidR="00BD0272" w:rsidRPr="009C53DA" w:rsidRDefault="00905BEC" w:rsidP="002E24A1">
      <w:pPr>
        <w:spacing w:after="120"/>
        <w:jc w:val="both"/>
        <w:rPr>
          <w:rFonts w:ascii="Palatino Linotype" w:hAnsi="Palatino Linotype" w:cstheme="minorHAnsi"/>
        </w:rPr>
      </w:pPr>
      <w:r w:rsidRPr="009C53DA">
        <w:rPr>
          <w:rFonts w:ascii="Palatino Linotype" w:hAnsi="Palatino Linotype" w:cstheme="minorHAnsi"/>
        </w:rPr>
        <w:t>R</w:t>
      </w:r>
      <w:r w:rsidR="00BD0272" w:rsidRPr="009C53DA">
        <w:rPr>
          <w:rFonts w:ascii="Palatino Linotype" w:hAnsi="Palatino Linotype" w:cstheme="minorHAnsi"/>
        </w:rPr>
        <w:t>itengo che sia molto utile proseguire ogni sforzo già intrapreso per coinvolgere s</w:t>
      </w:r>
      <w:r w:rsidR="00294DD0" w:rsidRPr="009C53DA">
        <w:rPr>
          <w:rFonts w:ascii="Palatino Linotype" w:hAnsi="Palatino Linotype" w:cstheme="minorHAnsi"/>
        </w:rPr>
        <w:t>empre più nella catechesi dell’i</w:t>
      </w:r>
      <w:r w:rsidR="00BD0272" w:rsidRPr="009C53DA">
        <w:rPr>
          <w:rFonts w:ascii="Palatino Linotype" w:hAnsi="Palatino Linotype" w:cstheme="minorHAnsi"/>
        </w:rPr>
        <w:t xml:space="preserve">niziazione </w:t>
      </w:r>
      <w:r w:rsidR="00294DD0" w:rsidRPr="009C53DA">
        <w:rPr>
          <w:rFonts w:ascii="Palatino Linotype" w:hAnsi="Palatino Linotype" w:cstheme="minorHAnsi"/>
        </w:rPr>
        <w:t>c</w:t>
      </w:r>
      <w:r w:rsidR="00BD0272" w:rsidRPr="009C53DA">
        <w:rPr>
          <w:rFonts w:ascii="Palatino Linotype" w:hAnsi="Palatino Linotype" w:cstheme="minorHAnsi"/>
        </w:rPr>
        <w:t xml:space="preserve">ristiana dei bambini e dei ragazzi anche le loro famiglie, che possono così avere un’occasione per approfondire i contenuti della fede cristiana, per riscoprire </w:t>
      </w:r>
      <w:r w:rsidRPr="009C53DA">
        <w:rPr>
          <w:rFonts w:ascii="Palatino Linotype" w:hAnsi="Palatino Linotype" w:cstheme="minorHAnsi"/>
        </w:rPr>
        <w:lastRenderedPageBreak/>
        <w:t xml:space="preserve">da una parte </w:t>
      </w:r>
      <w:r w:rsidR="00294DD0" w:rsidRPr="009C53DA">
        <w:rPr>
          <w:rFonts w:ascii="Palatino Linotype" w:hAnsi="Palatino Linotype" w:cstheme="minorHAnsi"/>
        </w:rPr>
        <w:t>la loro vocazione a</w:t>
      </w:r>
      <w:r w:rsidR="00BD0272" w:rsidRPr="009C53DA">
        <w:rPr>
          <w:rFonts w:ascii="Palatino Linotype" w:hAnsi="Palatino Linotype" w:cstheme="minorHAnsi"/>
        </w:rPr>
        <w:t xml:space="preserve"> essere i primi educatori alla fede dei loro figli e </w:t>
      </w:r>
      <w:r w:rsidRPr="009C53DA">
        <w:rPr>
          <w:rFonts w:ascii="Palatino Linotype" w:hAnsi="Palatino Linotype" w:cstheme="minorHAnsi"/>
        </w:rPr>
        <w:t xml:space="preserve">dall’altra </w:t>
      </w:r>
      <w:r w:rsidR="00BD0272" w:rsidRPr="009C53DA">
        <w:rPr>
          <w:rFonts w:ascii="Palatino Linotype" w:hAnsi="Palatino Linotype" w:cstheme="minorHAnsi"/>
        </w:rPr>
        <w:t>la bellezza di appartenere come membra vive alla Chiesa, corpo di Cristo.</w:t>
      </w:r>
    </w:p>
    <w:p w:rsidR="00294DD0" w:rsidRPr="009C53DA" w:rsidRDefault="00BD0272" w:rsidP="002E24A1">
      <w:pPr>
        <w:spacing w:after="120"/>
        <w:jc w:val="both"/>
        <w:rPr>
          <w:rFonts w:ascii="Palatino Linotype" w:hAnsi="Palatino Linotype" w:cstheme="minorHAnsi"/>
        </w:rPr>
      </w:pPr>
      <w:r w:rsidRPr="009C53DA">
        <w:rPr>
          <w:rFonts w:ascii="Palatino Linotype" w:hAnsi="Palatino Linotype" w:cstheme="minorHAnsi"/>
        </w:rPr>
        <w:t>Vorrei anche invitare a riprendere, laddove le circostanze legate alla crisi pandemica avessero sconsigliato di farlo negli ultimi anni</w:t>
      </w:r>
      <w:r w:rsidR="00B7788B" w:rsidRPr="009C53DA">
        <w:rPr>
          <w:rFonts w:ascii="Palatino Linotype" w:hAnsi="Palatino Linotype" w:cstheme="minorHAnsi"/>
        </w:rPr>
        <w:t>,</w:t>
      </w:r>
      <w:r w:rsidRPr="009C53DA">
        <w:rPr>
          <w:rFonts w:ascii="Palatino Linotype" w:hAnsi="Palatino Linotype" w:cstheme="minorHAnsi"/>
        </w:rPr>
        <w:t xml:space="preserve"> </w:t>
      </w:r>
      <w:r w:rsidR="005841EA" w:rsidRPr="009C53DA">
        <w:rPr>
          <w:rFonts w:ascii="Palatino Linotype" w:hAnsi="Palatino Linotype" w:cstheme="minorHAnsi"/>
        </w:rPr>
        <w:t xml:space="preserve">la </w:t>
      </w:r>
      <w:r w:rsidRPr="009C53DA">
        <w:rPr>
          <w:rFonts w:ascii="Palatino Linotype" w:hAnsi="Palatino Linotype" w:cstheme="minorHAnsi"/>
        </w:rPr>
        <w:t xml:space="preserve">visita </w:t>
      </w:r>
      <w:r w:rsidR="005841EA" w:rsidRPr="009C53DA">
        <w:rPr>
          <w:rFonts w:ascii="Palatino Linotype" w:hAnsi="Palatino Linotype" w:cstheme="minorHAnsi"/>
        </w:rPr>
        <w:t xml:space="preserve">da parte di piccole </w:t>
      </w:r>
      <w:r w:rsidR="00294DD0" w:rsidRPr="009C53DA">
        <w:rPr>
          <w:rFonts w:ascii="Palatino Linotype" w:hAnsi="Palatino Linotype" w:cstheme="minorHAnsi"/>
          <w:i/>
        </w:rPr>
        <w:t>é</w:t>
      </w:r>
      <w:r w:rsidR="005841EA" w:rsidRPr="009C53DA">
        <w:rPr>
          <w:rFonts w:ascii="Palatino Linotype" w:hAnsi="Palatino Linotype" w:cstheme="minorHAnsi"/>
          <w:i/>
        </w:rPr>
        <w:t>quipe</w:t>
      </w:r>
      <w:r w:rsidR="005841EA" w:rsidRPr="009C53DA">
        <w:rPr>
          <w:rFonts w:ascii="Palatino Linotype" w:hAnsi="Palatino Linotype" w:cstheme="minorHAnsi"/>
        </w:rPr>
        <w:t xml:space="preserve"> di laici, sacerdoti e consacrati, a tutti i luoghi di vita (famiglie, scuole, strutture </w:t>
      </w:r>
      <w:r w:rsidR="00B7788B" w:rsidRPr="009C53DA">
        <w:rPr>
          <w:rFonts w:ascii="Palatino Linotype" w:hAnsi="Palatino Linotype" w:cstheme="minorHAnsi"/>
        </w:rPr>
        <w:t xml:space="preserve">di </w:t>
      </w:r>
      <w:r w:rsidR="005841EA" w:rsidRPr="009C53DA">
        <w:rPr>
          <w:rFonts w:ascii="Palatino Linotype" w:hAnsi="Palatino Linotype" w:cstheme="minorHAnsi"/>
        </w:rPr>
        <w:t>accoglienza</w:t>
      </w:r>
      <w:r w:rsidR="00B7788B" w:rsidRPr="009C53DA">
        <w:rPr>
          <w:rFonts w:ascii="Palatino Linotype" w:hAnsi="Palatino Linotype" w:cstheme="minorHAnsi"/>
        </w:rPr>
        <w:t xml:space="preserve"> e</w:t>
      </w:r>
      <w:r w:rsidR="005841EA" w:rsidRPr="009C53DA">
        <w:rPr>
          <w:rFonts w:ascii="Palatino Linotype" w:hAnsi="Palatino Linotype" w:cstheme="minorHAnsi"/>
        </w:rPr>
        <w:t xml:space="preserve"> </w:t>
      </w:r>
      <w:r w:rsidR="00B7788B" w:rsidRPr="009C53DA">
        <w:rPr>
          <w:rFonts w:ascii="Palatino Linotype" w:hAnsi="Palatino Linotype" w:cstheme="minorHAnsi"/>
        </w:rPr>
        <w:t>l</w:t>
      </w:r>
      <w:r w:rsidR="00385C24" w:rsidRPr="009C53DA">
        <w:rPr>
          <w:rFonts w:ascii="Palatino Linotype" w:hAnsi="Palatino Linotype" w:cstheme="minorHAnsi"/>
        </w:rPr>
        <w:t xml:space="preserve">à </w:t>
      </w:r>
      <w:r w:rsidR="005841EA" w:rsidRPr="009C53DA">
        <w:rPr>
          <w:rFonts w:ascii="Palatino Linotype" w:hAnsi="Palatino Linotype" w:cstheme="minorHAnsi"/>
        </w:rPr>
        <w:t>dove ci si prende cura di anziani e di persone malate e fragili, ambienti di lavoro e sport, case circondariali),</w:t>
      </w:r>
      <w:r w:rsidRPr="009C53DA">
        <w:rPr>
          <w:rFonts w:ascii="Palatino Linotype" w:hAnsi="Palatino Linotype" w:cstheme="minorHAnsi"/>
        </w:rPr>
        <w:t xml:space="preserve"> nelle modalità e nei tempi da valutare di volta in volta, portando loro </w:t>
      </w:r>
      <w:r w:rsidR="00294DD0" w:rsidRPr="009C53DA">
        <w:rPr>
          <w:rFonts w:ascii="Palatino Linotype" w:hAnsi="Palatino Linotype" w:cstheme="minorHAnsi"/>
        </w:rPr>
        <w:t>insieme alla benedizione di Dio</w:t>
      </w:r>
      <w:r w:rsidRPr="009C53DA">
        <w:rPr>
          <w:rFonts w:ascii="Palatino Linotype" w:hAnsi="Palatino Linotype" w:cstheme="minorHAnsi"/>
        </w:rPr>
        <w:t xml:space="preserve"> anche il Vangelo di Luca, che illuminerà il cammino </w:t>
      </w:r>
      <w:r w:rsidR="00294DD0" w:rsidRPr="009C53DA">
        <w:rPr>
          <w:rFonts w:ascii="Palatino Linotype" w:hAnsi="Palatino Linotype" w:cstheme="minorHAnsi"/>
        </w:rPr>
        <w:t>dell’anno</w:t>
      </w:r>
      <w:r w:rsidRPr="009C53DA">
        <w:rPr>
          <w:rFonts w:ascii="Palatino Linotype" w:hAnsi="Palatino Linotype" w:cstheme="minorHAnsi"/>
        </w:rPr>
        <w:t xml:space="preserve"> liturgico</w:t>
      </w:r>
      <w:r w:rsidR="00294DD0" w:rsidRPr="009C53DA">
        <w:rPr>
          <w:rFonts w:ascii="Palatino Linotype" w:hAnsi="Palatino Linotype" w:cstheme="minorHAnsi"/>
        </w:rPr>
        <w:t xml:space="preserve"> 2024-2025</w:t>
      </w:r>
      <w:r w:rsidRPr="009C53DA">
        <w:rPr>
          <w:rFonts w:ascii="Palatino Linotype" w:hAnsi="Palatino Linotype" w:cstheme="minorHAnsi"/>
        </w:rPr>
        <w:t xml:space="preserve"> e dell’evento giubilare.</w:t>
      </w:r>
    </w:p>
    <w:p w:rsidR="00BD0272" w:rsidRPr="009C53DA" w:rsidRDefault="00BD0272" w:rsidP="002E24A1">
      <w:pPr>
        <w:spacing w:after="120"/>
        <w:jc w:val="both"/>
        <w:rPr>
          <w:rFonts w:ascii="Palatino Linotype" w:hAnsi="Palatino Linotype" w:cstheme="minorHAnsi"/>
        </w:rPr>
      </w:pPr>
      <w:r w:rsidRPr="009C53DA">
        <w:rPr>
          <w:rFonts w:ascii="Palatino Linotype" w:hAnsi="Palatino Linotype" w:cstheme="minorHAnsi"/>
        </w:rPr>
        <w:t>Sarà questo un modo per fare esperienza di “</w:t>
      </w:r>
      <w:r w:rsidRPr="009C53DA">
        <w:rPr>
          <w:rFonts w:ascii="Palatino Linotype" w:hAnsi="Palatino Linotype" w:cstheme="minorHAnsi"/>
          <w:i/>
        </w:rPr>
        <w:t>Chiesa missionaria in uscita</w:t>
      </w:r>
      <w:r w:rsidRPr="009C53DA">
        <w:rPr>
          <w:rFonts w:ascii="Palatino Linotype" w:hAnsi="Palatino Linotype" w:cstheme="minorHAnsi"/>
        </w:rPr>
        <w:t>”</w:t>
      </w:r>
      <w:r w:rsidR="00385C24" w:rsidRPr="009C53DA">
        <w:rPr>
          <w:rFonts w:ascii="Palatino Linotype" w:hAnsi="Palatino Linotype" w:cstheme="minorHAnsi"/>
        </w:rPr>
        <w:t>,</w:t>
      </w:r>
      <w:r w:rsidRPr="009C53DA">
        <w:rPr>
          <w:rFonts w:ascii="Palatino Linotype" w:hAnsi="Palatino Linotype" w:cstheme="minorHAnsi"/>
        </w:rPr>
        <w:t xml:space="preserve"> così come tante volte Papa Francesco ci invita a </w:t>
      </w:r>
      <w:r w:rsidR="00385C24" w:rsidRPr="009C53DA">
        <w:rPr>
          <w:rFonts w:ascii="Palatino Linotype" w:hAnsi="Palatino Linotype" w:cstheme="minorHAnsi"/>
        </w:rPr>
        <w:t>vive</w:t>
      </w:r>
      <w:r w:rsidRPr="009C53DA">
        <w:rPr>
          <w:rFonts w:ascii="Palatino Linotype" w:hAnsi="Palatino Linotype" w:cstheme="minorHAnsi"/>
        </w:rPr>
        <w:t>re</w:t>
      </w:r>
      <w:r w:rsidR="00905BEC" w:rsidRPr="009C53DA">
        <w:rPr>
          <w:rFonts w:ascii="Palatino Linotype" w:hAnsi="Palatino Linotype" w:cstheme="minorHAnsi"/>
        </w:rPr>
        <w:t>, p</w:t>
      </w:r>
      <w:r w:rsidR="00385C24" w:rsidRPr="009C53DA">
        <w:rPr>
          <w:rFonts w:ascii="Palatino Linotype" w:hAnsi="Palatino Linotype" w:cstheme="minorHAnsi"/>
        </w:rPr>
        <w:t>ortando</w:t>
      </w:r>
      <w:r w:rsidR="00905BEC" w:rsidRPr="009C53DA">
        <w:rPr>
          <w:rFonts w:ascii="Palatino Linotype" w:hAnsi="Palatino Linotype" w:cstheme="minorHAnsi"/>
        </w:rPr>
        <w:t xml:space="preserve"> </w:t>
      </w:r>
      <w:r w:rsidR="005841EA" w:rsidRPr="009C53DA">
        <w:rPr>
          <w:rFonts w:ascii="Palatino Linotype" w:hAnsi="Palatino Linotype" w:cstheme="minorHAnsi"/>
        </w:rPr>
        <w:t xml:space="preserve">a tutti </w:t>
      </w:r>
      <w:r w:rsidR="00905BEC" w:rsidRPr="009C53DA">
        <w:rPr>
          <w:rFonts w:ascii="Palatino Linotype" w:hAnsi="Palatino Linotype" w:cstheme="minorHAnsi"/>
        </w:rPr>
        <w:t>l’</w:t>
      </w:r>
      <w:r w:rsidR="00385C24" w:rsidRPr="009C53DA">
        <w:rPr>
          <w:rFonts w:ascii="Palatino Linotype" w:hAnsi="Palatino Linotype" w:cstheme="minorHAnsi"/>
        </w:rPr>
        <w:t>a</w:t>
      </w:r>
      <w:r w:rsidR="00905BEC" w:rsidRPr="009C53DA">
        <w:rPr>
          <w:rFonts w:ascii="Palatino Linotype" w:hAnsi="Palatino Linotype" w:cstheme="minorHAnsi"/>
        </w:rPr>
        <w:t>nnunzio della Buona Notizia</w:t>
      </w:r>
      <w:r w:rsidR="005841EA" w:rsidRPr="009C53DA">
        <w:rPr>
          <w:rFonts w:ascii="Palatino Linotype" w:hAnsi="Palatino Linotype" w:cstheme="minorHAnsi"/>
        </w:rPr>
        <w:t>.</w:t>
      </w:r>
    </w:p>
    <w:p w:rsidR="005841EA" w:rsidRPr="009C53DA" w:rsidRDefault="005841EA" w:rsidP="002E24A1">
      <w:pPr>
        <w:spacing w:after="120"/>
        <w:jc w:val="both"/>
        <w:rPr>
          <w:rFonts w:ascii="Palatino Linotype" w:hAnsi="Palatino Linotype" w:cstheme="minorHAnsi"/>
        </w:rPr>
      </w:pPr>
    </w:p>
    <w:p w:rsidR="00F22D54" w:rsidRPr="00FE71A8" w:rsidRDefault="00FE544C" w:rsidP="00FE71A8">
      <w:pPr>
        <w:pStyle w:val="Paragrafoelenco"/>
        <w:numPr>
          <w:ilvl w:val="0"/>
          <w:numId w:val="12"/>
        </w:numPr>
        <w:spacing w:after="120"/>
        <w:jc w:val="both"/>
        <w:rPr>
          <w:rFonts w:ascii="Palatino Linotype" w:hAnsi="Palatino Linotype" w:cstheme="minorHAnsi"/>
          <w:b/>
        </w:rPr>
      </w:pPr>
      <w:r w:rsidRPr="00FE71A8">
        <w:rPr>
          <w:rFonts w:ascii="Palatino Linotype" w:hAnsi="Palatino Linotype" w:cstheme="minorHAnsi"/>
          <w:b/>
        </w:rPr>
        <w:t>La speranza e la cura della vita interiore</w:t>
      </w:r>
    </w:p>
    <w:p w:rsidR="00327ABB" w:rsidRPr="009C53DA" w:rsidRDefault="00DB1AC7" w:rsidP="002E24A1">
      <w:pPr>
        <w:spacing w:after="120"/>
        <w:jc w:val="both"/>
        <w:rPr>
          <w:rFonts w:ascii="Palatino Linotype" w:hAnsi="Palatino Linotype" w:cstheme="minorHAnsi"/>
        </w:rPr>
      </w:pPr>
      <w:r w:rsidRPr="009C53DA">
        <w:rPr>
          <w:rFonts w:ascii="Palatino Linotype" w:hAnsi="Palatino Linotype" w:cstheme="minorHAnsi"/>
        </w:rPr>
        <w:t xml:space="preserve">La </w:t>
      </w:r>
      <w:r w:rsidR="007A5389" w:rsidRPr="009C53DA">
        <w:rPr>
          <w:rFonts w:ascii="Palatino Linotype" w:hAnsi="Palatino Linotype" w:cstheme="minorHAnsi"/>
        </w:rPr>
        <w:t xml:space="preserve">Chiesa si prende </w:t>
      </w:r>
      <w:r w:rsidRPr="009C53DA">
        <w:rPr>
          <w:rFonts w:ascii="Palatino Linotype" w:hAnsi="Palatino Linotype" w:cstheme="minorHAnsi"/>
        </w:rPr>
        <w:t xml:space="preserve">cura </w:t>
      </w:r>
      <w:r w:rsidR="007A5389" w:rsidRPr="009C53DA">
        <w:rPr>
          <w:rFonts w:ascii="Palatino Linotype" w:hAnsi="Palatino Linotype" w:cstheme="minorHAnsi"/>
        </w:rPr>
        <w:t>della fede dei battezzati</w:t>
      </w:r>
      <w:r w:rsidR="008651F4" w:rsidRPr="009C53DA">
        <w:rPr>
          <w:rFonts w:ascii="Palatino Linotype" w:hAnsi="Palatino Linotype" w:cstheme="minorHAnsi"/>
        </w:rPr>
        <w:t xml:space="preserve"> </w:t>
      </w:r>
      <w:r w:rsidR="005E70C5" w:rsidRPr="009C53DA">
        <w:rPr>
          <w:rFonts w:ascii="Palatino Linotype" w:hAnsi="Palatino Linotype" w:cstheme="minorHAnsi"/>
        </w:rPr>
        <w:t>introducendo</w:t>
      </w:r>
      <w:r w:rsidR="001A378A" w:rsidRPr="009C53DA">
        <w:rPr>
          <w:rFonts w:ascii="Palatino Linotype" w:hAnsi="Palatino Linotype" w:cstheme="minorHAnsi"/>
        </w:rPr>
        <w:t>li</w:t>
      </w:r>
      <w:r w:rsidR="00327ABB" w:rsidRPr="009C53DA">
        <w:rPr>
          <w:rFonts w:ascii="Palatino Linotype" w:hAnsi="Palatino Linotype" w:cstheme="minorHAnsi"/>
        </w:rPr>
        <w:t xml:space="preserve"> </w:t>
      </w:r>
      <w:r w:rsidR="001A378A" w:rsidRPr="009C53DA">
        <w:rPr>
          <w:rFonts w:ascii="Palatino Linotype" w:hAnsi="Palatino Linotype" w:cstheme="minorHAnsi"/>
        </w:rPr>
        <w:t>nella</w:t>
      </w:r>
      <w:r w:rsidR="00327ABB" w:rsidRPr="009C53DA">
        <w:rPr>
          <w:rFonts w:ascii="Palatino Linotype" w:hAnsi="Palatino Linotype" w:cstheme="minorHAnsi"/>
        </w:rPr>
        <w:t xml:space="preserve"> relazione</w:t>
      </w:r>
      <w:r w:rsidR="001A378A" w:rsidRPr="009C53DA">
        <w:rPr>
          <w:rFonts w:ascii="Palatino Linotype" w:hAnsi="Palatino Linotype" w:cstheme="minorHAnsi"/>
        </w:rPr>
        <w:t xml:space="preserve"> c</w:t>
      </w:r>
      <w:r w:rsidR="00327ABB" w:rsidRPr="009C53DA">
        <w:rPr>
          <w:rFonts w:ascii="Palatino Linotype" w:hAnsi="Palatino Linotype" w:cstheme="minorHAnsi"/>
        </w:rPr>
        <w:t>on Dio</w:t>
      </w:r>
      <w:r w:rsidR="00E91672" w:rsidRPr="009C53DA">
        <w:rPr>
          <w:rFonts w:ascii="Palatino Linotype" w:hAnsi="Palatino Linotype" w:cstheme="minorHAnsi"/>
        </w:rPr>
        <w:t>,</w:t>
      </w:r>
      <w:r w:rsidR="00327ABB" w:rsidRPr="009C53DA">
        <w:rPr>
          <w:rFonts w:ascii="Palatino Linotype" w:hAnsi="Palatino Linotype" w:cstheme="minorHAnsi"/>
        </w:rPr>
        <w:t xml:space="preserve"> come figli di Dio nel Figlio Gesù Cristo, </w:t>
      </w:r>
      <w:r w:rsidR="001A378A" w:rsidRPr="009C53DA">
        <w:rPr>
          <w:rFonts w:ascii="Palatino Linotype" w:hAnsi="Palatino Linotype" w:cstheme="minorHAnsi"/>
        </w:rPr>
        <w:t xml:space="preserve">innanzitutto </w:t>
      </w:r>
      <w:r w:rsidR="00327ABB" w:rsidRPr="009C53DA">
        <w:rPr>
          <w:rFonts w:ascii="Palatino Linotype" w:hAnsi="Palatino Linotype" w:cstheme="minorHAnsi"/>
        </w:rPr>
        <w:t>attraverso l</w:t>
      </w:r>
      <w:r w:rsidR="00B77EF6" w:rsidRPr="009C53DA">
        <w:rPr>
          <w:rFonts w:ascii="Palatino Linotype" w:hAnsi="Palatino Linotype" w:cstheme="minorHAnsi"/>
        </w:rPr>
        <w:t>’educazione alla vita di</w:t>
      </w:r>
      <w:r w:rsidR="00327ABB" w:rsidRPr="009C53DA">
        <w:rPr>
          <w:rFonts w:ascii="Palatino Linotype" w:hAnsi="Palatino Linotype" w:cstheme="minorHAnsi"/>
        </w:rPr>
        <w:t xml:space="preserve"> preghiera</w:t>
      </w:r>
      <w:r w:rsidR="0014295A" w:rsidRPr="009C53DA">
        <w:rPr>
          <w:rFonts w:ascii="Palatino Linotype" w:hAnsi="Palatino Linotype" w:cstheme="minorHAnsi"/>
        </w:rPr>
        <w:t xml:space="preserve"> perché</w:t>
      </w:r>
      <w:r w:rsidR="00B77EF6" w:rsidRPr="009C53DA">
        <w:rPr>
          <w:rFonts w:ascii="Palatino Linotype" w:hAnsi="Palatino Linotype" w:cstheme="minorHAnsi"/>
        </w:rPr>
        <w:t>,</w:t>
      </w:r>
      <w:r w:rsidR="00294DD0" w:rsidRPr="009C53DA">
        <w:rPr>
          <w:rFonts w:ascii="Palatino Linotype" w:hAnsi="Palatino Linotype" w:cstheme="minorHAnsi"/>
        </w:rPr>
        <w:t xml:space="preserve"> come scrive Santa</w:t>
      </w:r>
      <w:r w:rsidR="0014295A" w:rsidRPr="009C53DA">
        <w:rPr>
          <w:rFonts w:ascii="Palatino Linotype" w:hAnsi="Palatino Linotype" w:cstheme="minorHAnsi"/>
        </w:rPr>
        <w:t xml:space="preserve"> Teresa d’</w:t>
      </w:r>
      <w:proofErr w:type="spellStart"/>
      <w:r w:rsidR="0014295A" w:rsidRPr="009C53DA">
        <w:rPr>
          <w:rFonts w:ascii="Palatino Linotype" w:hAnsi="Palatino Linotype" w:cstheme="minorHAnsi"/>
        </w:rPr>
        <w:t>Avila</w:t>
      </w:r>
      <w:proofErr w:type="spellEnd"/>
      <w:r w:rsidR="00E6253A" w:rsidRPr="009C53DA">
        <w:rPr>
          <w:rFonts w:ascii="Palatino Linotype" w:hAnsi="Palatino Linotype" w:cstheme="minorHAnsi"/>
        </w:rPr>
        <w:t xml:space="preserve">, </w:t>
      </w:r>
      <w:r w:rsidR="00294DD0" w:rsidRPr="009C53DA">
        <w:rPr>
          <w:rFonts w:ascii="Palatino Linotype" w:hAnsi="Palatino Linotype" w:cstheme="minorHAnsi"/>
          <w:i/>
        </w:rPr>
        <w:t>«</w:t>
      </w:r>
      <w:r w:rsidR="00327ABB" w:rsidRPr="009C53DA">
        <w:rPr>
          <w:rFonts w:ascii="Palatino Linotype" w:hAnsi="Palatino Linotype" w:cstheme="minorHAnsi"/>
          <w:i/>
        </w:rPr>
        <w:t>La preghiera è un intimo rapporto di amicizia, un frequente intrattenersi da soli a soli con Gesù Cristo, Colui da cui sappiamo essere amati</w:t>
      </w:r>
      <w:r w:rsidR="00294DD0" w:rsidRPr="009C53DA">
        <w:rPr>
          <w:rFonts w:ascii="Palatino Linotype" w:hAnsi="Palatino Linotype" w:cstheme="minorHAnsi"/>
          <w:i/>
        </w:rPr>
        <w:t>»</w:t>
      </w:r>
      <w:r w:rsidR="00294DD0" w:rsidRPr="009C53DA">
        <w:rPr>
          <w:rStyle w:val="Rimandonotaapidipagina"/>
          <w:rFonts w:ascii="Palatino Linotype" w:hAnsi="Palatino Linotype" w:cstheme="minorHAnsi"/>
        </w:rPr>
        <w:footnoteReference w:id="14"/>
      </w:r>
      <w:r w:rsidR="00294DD0" w:rsidRPr="009C53DA">
        <w:rPr>
          <w:rFonts w:ascii="Palatino Linotype" w:hAnsi="Palatino Linotype" w:cstheme="minorHAnsi"/>
        </w:rPr>
        <w:t>.</w:t>
      </w:r>
    </w:p>
    <w:p w:rsidR="00B7788B" w:rsidRPr="009C53DA" w:rsidRDefault="0014295A" w:rsidP="002E24A1">
      <w:pPr>
        <w:spacing w:after="120"/>
        <w:jc w:val="both"/>
        <w:rPr>
          <w:rFonts w:ascii="Palatino Linotype" w:hAnsi="Palatino Linotype" w:cstheme="minorHAnsi"/>
        </w:rPr>
      </w:pPr>
      <w:r w:rsidRPr="009C53DA">
        <w:rPr>
          <w:rFonts w:ascii="Palatino Linotype" w:hAnsi="Palatino Linotype" w:cstheme="minorHAnsi"/>
        </w:rPr>
        <w:t>Vorrei pertanto i</w:t>
      </w:r>
      <w:r w:rsidR="000E4AA1" w:rsidRPr="009C53DA">
        <w:rPr>
          <w:rFonts w:ascii="Palatino Linotype" w:hAnsi="Palatino Linotype" w:cstheme="minorHAnsi"/>
        </w:rPr>
        <w:t xml:space="preserve">nvitare tutti voi a chiedere al Signore </w:t>
      </w:r>
      <w:r w:rsidR="00EA34D1" w:rsidRPr="009C53DA">
        <w:rPr>
          <w:rFonts w:ascii="Palatino Linotype" w:hAnsi="Palatino Linotype" w:cstheme="minorHAnsi"/>
        </w:rPr>
        <w:t xml:space="preserve">con perseveranza </w:t>
      </w:r>
      <w:r w:rsidR="000E4AA1" w:rsidRPr="009C53DA">
        <w:rPr>
          <w:rFonts w:ascii="Palatino Linotype" w:hAnsi="Palatino Linotype" w:cstheme="minorHAnsi"/>
        </w:rPr>
        <w:t>il desiderio della preghiera</w:t>
      </w:r>
      <w:r w:rsidR="00EA34D1" w:rsidRPr="009C53DA">
        <w:rPr>
          <w:rFonts w:ascii="Palatino Linotype" w:hAnsi="Palatino Linotype" w:cstheme="minorHAnsi"/>
        </w:rPr>
        <w:t>.</w:t>
      </w:r>
      <w:r w:rsidR="00294DD0" w:rsidRPr="009C53DA">
        <w:rPr>
          <w:rFonts w:ascii="Palatino Linotype" w:hAnsi="Palatino Linotype" w:cstheme="minorHAnsi"/>
        </w:rPr>
        <w:t xml:space="preserve"> La vita cristiana, </w:t>
      </w:r>
      <w:r w:rsidR="00294DD0" w:rsidRPr="009C53DA">
        <w:rPr>
          <w:rFonts w:ascii="Palatino Linotype" w:hAnsi="Palatino Linotype" w:cstheme="minorHAnsi"/>
        </w:rPr>
        <w:lastRenderedPageBreak/>
        <w:t>infatti,</w:t>
      </w:r>
      <w:r w:rsidR="00EA34D1" w:rsidRPr="009C53DA">
        <w:rPr>
          <w:rFonts w:ascii="Palatino Linotype" w:hAnsi="Palatino Linotype" w:cstheme="minorHAnsi"/>
        </w:rPr>
        <w:t xml:space="preserve"> </w:t>
      </w:r>
      <w:r w:rsidR="00294DD0" w:rsidRPr="009C53DA">
        <w:rPr>
          <w:rFonts w:ascii="Palatino Linotype" w:hAnsi="Palatino Linotype" w:cstheme="minorHAnsi"/>
          <w:i/>
        </w:rPr>
        <w:t>«</w:t>
      </w:r>
      <w:r w:rsidR="006A72B9" w:rsidRPr="009C53DA">
        <w:rPr>
          <w:rFonts w:ascii="Palatino Linotype" w:hAnsi="Palatino Linotype" w:cstheme="minorHAnsi"/>
          <w:i/>
        </w:rPr>
        <w:t>è fatta di apertura abituale alla trascendenza, che si esprime nella preghiera e nell’adorazione</w:t>
      </w:r>
      <w:r w:rsidR="00294DD0" w:rsidRPr="009C53DA">
        <w:rPr>
          <w:rFonts w:ascii="Palatino Linotype" w:hAnsi="Palatino Linotype" w:cstheme="minorHAnsi"/>
          <w:i/>
        </w:rPr>
        <w:t>»</w:t>
      </w:r>
      <w:r w:rsidR="00294DD0" w:rsidRPr="009C53DA">
        <w:rPr>
          <w:rStyle w:val="Rimandonotaapidipagina"/>
          <w:rFonts w:ascii="Palatino Linotype" w:hAnsi="Palatino Linotype" w:cstheme="minorHAnsi"/>
          <w:i/>
        </w:rPr>
        <w:footnoteReference w:id="15"/>
      </w:r>
      <w:r w:rsidR="006A72B9" w:rsidRPr="009C53DA">
        <w:rPr>
          <w:rFonts w:ascii="Palatino Linotype" w:hAnsi="Palatino Linotype" w:cstheme="minorHAnsi"/>
        </w:rPr>
        <w:t xml:space="preserve">. </w:t>
      </w:r>
      <w:r w:rsidR="00EA34D1" w:rsidRPr="009C53DA">
        <w:rPr>
          <w:rFonts w:ascii="Palatino Linotype" w:hAnsi="Palatino Linotype" w:cstheme="minorHAnsi"/>
        </w:rPr>
        <w:t>No</w:t>
      </w:r>
      <w:r w:rsidR="006A72B9" w:rsidRPr="009C53DA">
        <w:rPr>
          <w:rFonts w:ascii="Palatino Linotype" w:hAnsi="Palatino Linotype" w:cstheme="minorHAnsi"/>
        </w:rPr>
        <w:t>n</w:t>
      </w:r>
      <w:r w:rsidR="00EA34D1" w:rsidRPr="009C53DA">
        <w:rPr>
          <w:rFonts w:ascii="Palatino Linotype" w:hAnsi="Palatino Linotype" w:cstheme="minorHAnsi"/>
        </w:rPr>
        <w:t xml:space="preserve"> c’è vita cristiana autentica senza preghiera!</w:t>
      </w:r>
    </w:p>
    <w:p w:rsidR="0014295A" w:rsidRPr="009C53DA" w:rsidRDefault="00EA34D1" w:rsidP="002E24A1">
      <w:pPr>
        <w:spacing w:after="120"/>
        <w:jc w:val="both"/>
        <w:rPr>
          <w:rFonts w:ascii="Palatino Linotype" w:hAnsi="Palatino Linotype" w:cstheme="minorHAnsi"/>
        </w:rPr>
      </w:pPr>
      <w:r w:rsidRPr="009C53DA">
        <w:rPr>
          <w:rFonts w:ascii="Palatino Linotype" w:hAnsi="Palatino Linotype" w:cstheme="minorHAnsi"/>
        </w:rPr>
        <w:t>Sono sicuro che Dio nostro Padre esaudirà questa richiesta se noi gliela presenteremo con la stessa fede della donna cananea</w:t>
      </w:r>
      <w:r w:rsidR="006A72B9" w:rsidRPr="009C53DA">
        <w:rPr>
          <w:rFonts w:ascii="Palatino Linotype" w:hAnsi="Palatino Linotype" w:cstheme="minorHAnsi"/>
        </w:rPr>
        <w:t xml:space="preserve"> (Mt 15,21-28) </w:t>
      </w:r>
      <w:r w:rsidRPr="009C53DA">
        <w:rPr>
          <w:rFonts w:ascii="Palatino Linotype" w:hAnsi="Palatino Linotype" w:cstheme="minorHAnsi"/>
        </w:rPr>
        <w:t xml:space="preserve">e con la stessa insistenza della vedova che si rivolge al giudice per </w:t>
      </w:r>
      <w:r w:rsidR="000E741A" w:rsidRPr="009C53DA">
        <w:rPr>
          <w:rFonts w:ascii="Palatino Linotype" w:hAnsi="Palatino Linotype" w:cstheme="minorHAnsi"/>
        </w:rPr>
        <w:t>av</w:t>
      </w:r>
      <w:r w:rsidRPr="009C53DA">
        <w:rPr>
          <w:rFonts w:ascii="Palatino Linotype" w:hAnsi="Palatino Linotype" w:cstheme="minorHAnsi"/>
        </w:rPr>
        <w:t>ere giustizia</w:t>
      </w:r>
      <w:r w:rsidR="006A72B9" w:rsidRPr="009C53DA">
        <w:rPr>
          <w:rFonts w:ascii="Palatino Linotype" w:hAnsi="Palatino Linotype" w:cstheme="minorHAnsi"/>
        </w:rPr>
        <w:t xml:space="preserve"> (Lc 18,1-8)</w:t>
      </w:r>
      <w:r w:rsidRPr="009C53DA">
        <w:rPr>
          <w:rFonts w:ascii="Palatino Linotype" w:hAnsi="Palatino Linotype" w:cstheme="minorHAnsi"/>
        </w:rPr>
        <w:t>.</w:t>
      </w:r>
    </w:p>
    <w:p w:rsidR="00EA34D1" w:rsidRPr="009C53DA" w:rsidRDefault="00EA34D1" w:rsidP="002E24A1">
      <w:pPr>
        <w:spacing w:after="120"/>
        <w:jc w:val="both"/>
        <w:rPr>
          <w:rFonts w:ascii="Palatino Linotype" w:hAnsi="Palatino Linotype" w:cstheme="minorHAnsi"/>
        </w:rPr>
      </w:pPr>
      <w:r w:rsidRPr="009C53DA">
        <w:rPr>
          <w:rFonts w:ascii="Palatino Linotype" w:hAnsi="Palatino Linotype" w:cstheme="minorHAnsi"/>
        </w:rPr>
        <w:t xml:space="preserve">Sarà lo Spirito Santo </w:t>
      </w:r>
      <w:r w:rsidR="00294DD0" w:rsidRPr="009C53DA">
        <w:rPr>
          <w:rFonts w:ascii="Palatino Linotype" w:hAnsi="Palatino Linotype" w:cstheme="minorHAnsi"/>
        </w:rPr>
        <w:t xml:space="preserve">ad aiutare </w:t>
      </w:r>
      <w:r w:rsidRPr="009C53DA">
        <w:rPr>
          <w:rFonts w:ascii="Palatino Linotype" w:hAnsi="Palatino Linotype" w:cstheme="minorHAnsi"/>
        </w:rPr>
        <w:t>ciascun</w:t>
      </w:r>
      <w:r w:rsidR="00294DD0" w:rsidRPr="009C53DA">
        <w:rPr>
          <w:rFonts w:ascii="Palatino Linotype" w:hAnsi="Palatino Linotype" w:cstheme="minorHAnsi"/>
        </w:rPr>
        <w:t>o di noi e le nostre comunità a</w:t>
      </w:r>
      <w:r w:rsidRPr="009C53DA">
        <w:rPr>
          <w:rFonts w:ascii="Palatino Linotype" w:hAnsi="Palatino Linotype" w:cstheme="minorHAnsi"/>
        </w:rPr>
        <w:t xml:space="preserve"> individuare i luoghi, i tempi e le modalità per nutrire la nostra fede nella preghiera.</w:t>
      </w:r>
    </w:p>
    <w:p w:rsidR="006C0056" w:rsidRPr="009C53DA" w:rsidRDefault="00BB357B" w:rsidP="002E24A1">
      <w:pPr>
        <w:spacing w:after="120"/>
        <w:jc w:val="both"/>
        <w:rPr>
          <w:rFonts w:ascii="Palatino Linotype" w:hAnsi="Palatino Linotype" w:cstheme="minorHAnsi"/>
        </w:rPr>
      </w:pPr>
      <w:r w:rsidRPr="009C53DA">
        <w:rPr>
          <w:rFonts w:ascii="Palatino Linotype" w:hAnsi="Palatino Linotype" w:cstheme="minorHAnsi"/>
        </w:rPr>
        <w:t xml:space="preserve">A questo proposito vorrei incoraggiare a proseguire tutte le iniziative che in diversi modi già da tempo sono presenti nella </w:t>
      </w:r>
      <w:r w:rsidR="00294DD0" w:rsidRPr="009C53DA">
        <w:rPr>
          <w:rFonts w:ascii="Palatino Linotype" w:hAnsi="Palatino Linotype" w:cstheme="minorHAnsi"/>
        </w:rPr>
        <w:t>D</w:t>
      </w:r>
      <w:r w:rsidRPr="009C53DA">
        <w:rPr>
          <w:rFonts w:ascii="Palatino Linotype" w:hAnsi="Palatino Linotype" w:cstheme="minorHAnsi"/>
        </w:rPr>
        <w:t xml:space="preserve">iocesi e </w:t>
      </w:r>
      <w:r w:rsidR="009F22BD" w:rsidRPr="009C53DA">
        <w:rPr>
          <w:rFonts w:ascii="Palatino Linotype" w:hAnsi="Palatino Linotype" w:cstheme="minorHAnsi"/>
        </w:rPr>
        <w:t xml:space="preserve">che </w:t>
      </w:r>
      <w:r w:rsidRPr="009C53DA">
        <w:rPr>
          <w:rFonts w:ascii="Palatino Linotype" w:hAnsi="Palatino Linotype" w:cstheme="minorHAnsi"/>
        </w:rPr>
        <w:t xml:space="preserve">rappresentano delle vere e proprie “scuole di preghiera”, </w:t>
      </w:r>
      <w:r w:rsidR="006C0056" w:rsidRPr="009C53DA">
        <w:rPr>
          <w:rFonts w:ascii="Palatino Linotype" w:hAnsi="Palatino Linotype" w:cstheme="minorHAnsi"/>
        </w:rPr>
        <w:t>che coinvolg</w:t>
      </w:r>
      <w:r w:rsidR="00EC31B8" w:rsidRPr="009C53DA">
        <w:rPr>
          <w:rFonts w:ascii="Palatino Linotype" w:hAnsi="Palatino Linotype" w:cstheme="minorHAnsi"/>
        </w:rPr>
        <w:t>o</w:t>
      </w:r>
      <w:r w:rsidR="006C0056" w:rsidRPr="009C53DA">
        <w:rPr>
          <w:rFonts w:ascii="Palatino Linotype" w:hAnsi="Palatino Linotype" w:cstheme="minorHAnsi"/>
        </w:rPr>
        <w:t>no tanto i bambini d</w:t>
      </w:r>
      <w:r w:rsidR="009F22BD" w:rsidRPr="009C53DA">
        <w:rPr>
          <w:rFonts w:ascii="Palatino Linotype" w:hAnsi="Palatino Linotype" w:cstheme="minorHAnsi"/>
        </w:rPr>
        <w:t>a</w:t>
      </w:r>
      <w:r w:rsidR="006C0056" w:rsidRPr="009C53DA">
        <w:rPr>
          <w:rFonts w:ascii="Palatino Linotype" w:hAnsi="Palatino Linotype" w:cstheme="minorHAnsi"/>
        </w:rPr>
        <w:t xml:space="preserve">ll’infanzia, </w:t>
      </w:r>
      <w:r w:rsidR="002D35B2" w:rsidRPr="009C53DA">
        <w:rPr>
          <w:rFonts w:ascii="Palatino Linotype" w:hAnsi="Palatino Linotype" w:cstheme="minorHAnsi"/>
        </w:rPr>
        <w:t xml:space="preserve">quanto </w:t>
      </w:r>
      <w:r w:rsidR="006C0056" w:rsidRPr="009C53DA">
        <w:rPr>
          <w:rFonts w:ascii="Palatino Linotype" w:hAnsi="Palatino Linotype" w:cstheme="minorHAnsi"/>
        </w:rPr>
        <w:t>i ragazzi, gli adolescenti, i giovani e gli adulti</w:t>
      </w:r>
      <w:r w:rsidR="00EC31B8" w:rsidRPr="009C53DA">
        <w:rPr>
          <w:rFonts w:ascii="Palatino Linotype" w:hAnsi="Palatino Linotype" w:cstheme="minorHAnsi"/>
        </w:rPr>
        <w:t>, a partire dall’ascolto della Parola di Dio.</w:t>
      </w:r>
    </w:p>
    <w:p w:rsidR="009D7599" w:rsidRPr="009C53DA" w:rsidRDefault="009D7599" w:rsidP="002E24A1">
      <w:pPr>
        <w:spacing w:after="120"/>
        <w:jc w:val="both"/>
        <w:rPr>
          <w:rFonts w:ascii="Palatino Linotype" w:hAnsi="Palatino Linotype" w:cstheme="minorHAnsi"/>
        </w:rPr>
      </w:pPr>
      <w:r w:rsidRPr="009C53DA">
        <w:rPr>
          <w:rFonts w:ascii="Palatino Linotype" w:hAnsi="Palatino Linotype" w:cstheme="minorHAnsi"/>
        </w:rPr>
        <w:t>L’educazione alla preghiera personale va di pari passo con la formazione alla preghiera liturgica della Chiesa: è edificante constatare come stia diventando prassi abituale in numerose nostre comunità che fedeli laici e consacrati celebrino insieme Lodi e Vespri!</w:t>
      </w:r>
    </w:p>
    <w:p w:rsidR="009D7599" w:rsidRPr="009C53DA" w:rsidRDefault="00294DD0" w:rsidP="002E24A1">
      <w:pPr>
        <w:spacing w:after="120"/>
        <w:jc w:val="both"/>
        <w:rPr>
          <w:rFonts w:ascii="Palatino Linotype" w:hAnsi="Palatino Linotype" w:cstheme="minorHAnsi"/>
        </w:rPr>
      </w:pPr>
      <w:r w:rsidRPr="009C53DA">
        <w:rPr>
          <w:rFonts w:ascii="Palatino Linotype" w:hAnsi="Palatino Linotype" w:cstheme="minorHAnsi"/>
        </w:rPr>
        <w:t>È</w:t>
      </w:r>
      <w:r w:rsidR="009D7599" w:rsidRPr="009C53DA">
        <w:rPr>
          <w:rFonts w:ascii="Palatino Linotype" w:hAnsi="Palatino Linotype" w:cstheme="minorHAnsi"/>
        </w:rPr>
        <w:t xml:space="preserve"> bello anche vedere la cura con cui, valorizzando i carismi e i ministeri presenti,</w:t>
      </w:r>
      <w:r w:rsidRPr="009C53DA">
        <w:rPr>
          <w:rFonts w:ascii="Palatino Linotype" w:hAnsi="Palatino Linotype" w:cstheme="minorHAnsi"/>
        </w:rPr>
        <w:t xml:space="preserve"> in tante comunità</w:t>
      </w:r>
      <w:r w:rsidR="009D7599" w:rsidRPr="009C53DA">
        <w:rPr>
          <w:rFonts w:ascii="Palatino Linotype" w:hAnsi="Palatino Linotype" w:cstheme="minorHAnsi"/>
        </w:rPr>
        <w:t xml:space="preserve"> si preparano e si vivano le celebrazioni eucaristiche tanto in occasione delle Solennità come </w:t>
      </w:r>
      <w:r w:rsidR="00BB2E0B" w:rsidRPr="009C53DA">
        <w:rPr>
          <w:rFonts w:ascii="Palatino Linotype" w:hAnsi="Palatino Linotype" w:cstheme="minorHAnsi"/>
        </w:rPr>
        <w:t xml:space="preserve">nelle </w:t>
      </w:r>
      <w:r w:rsidRPr="009C53DA">
        <w:rPr>
          <w:rFonts w:ascii="Palatino Linotype" w:hAnsi="Palatino Linotype" w:cstheme="minorHAnsi"/>
        </w:rPr>
        <w:t>domeniche</w:t>
      </w:r>
      <w:r w:rsidR="009D7599" w:rsidRPr="009C53DA">
        <w:rPr>
          <w:rFonts w:ascii="Palatino Linotype" w:hAnsi="Palatino Linotype" w:cstheme="minorHAnsi"/>
        </w:rPr>
        <w:t xml:space="preserve"> del Tempo Ordinario.</w:t>
      </w:r>
    </w:p>
    <w:p w:rsidR="009D7599" w:rsidRPr="009C53DA" w:rsidRDefault="009D7599" w:rsidP="002E24A1">
      <w:pPr>
        <w:spacing w:after="120"/>
        <w:jc w:val="both"/>
        <w:rPr>
          <w:rFonts w:ascii="Palatino Linotype" w:hAnsi="Palatino Linotype" w:cstheme="minorHAnsi"/>
        </w:rPr>
      </w:pPr>
      <w:r w:rsidRPr="009C53DA">
        <w:rPr>
          <w:rFonts w:ascii="Palatino Linotype" w:hAnsi="Palatino Linotype" w:cstheme="minorHAnsi"/>
        </w:rPr>
        <w:t xml:space="preserve">Vorrei infine </w:t>
      </w:r>
      <w:r w:rsidR="00EC31B8" w:rsidRPr="009C53DA">
        <w:rPr>
          <w:rFonts w:ascii="Palatino Linotype" w:hAnsi="Palatino Linotype" w:cstheme="minorHAnsi"/>
        </w:rPr>
        <w:t>sottolineare l’importanza di</w:t>
      </w:r>
      <w:r w:rsidRPr="009C53DA">
        <w:rPr>
          <w:rFonts w:ascii="Palatino Linotype" w:hAnsi="Palatino Linotype" w:cstheme="minorHAnsi"/>
        </w:rPr>
        <w:t xml:space="preserve"> </w:t>
      </w:r>
      <w:r w:rsidR="00EC31B8" w:rsidRPr="009C53DA">
        <w:rPr>
          <w:rFonts w:ascii="Palatino Linotype" w:hAnsi="Palatino Linotype" w:cstheme="minorHAnsi"/>
        </w:rPr>
        <w:t>dedicare</w:t>
      </w:r>
      <w:r w:rsidRPr="009C53DA">
        <w:rPr>
          <w:rFonts w:ascii="Palatino Linotype" w:hAnsi="Palatino Linotype" w:cstheme="minorHAnsi"/>
        </w:rPr>
        <w:t xml:space="preserve"> </w:t>
      </w:r>
      <w:r w:rsidR="00EC31B8" w:rsidRPr="009C53DA">
        <w:rPr>
          <w:rFonts w:ascii="Palatino Linotype" w:hAnsi="Palatino Linotype" w:cstheme="minorHAnsi"/>
        </w:rPr>
        <w:t xml:space="preserve">personalmente e comunitariamente </w:t>
      </w:r>
      <w:r w:rsidRPr="009C53DA">
        <w:rPr>
          <w:rFonts w:ascii="Palatino Linotype" w:hAnsi="Palatino Linotype" w:cstheme="minorHAnsi"/>
        </w:rPr>
        <w:t xml:space="preserve">un tempo disteso per la preghiera di </w:t>
      </w:r>
      <w:r w:rsidR="00294DD0" w:rsidRPr="009C53DA">
        <w:rPr>
          <w:rFonts w:ascii="Palatino Linotype" w:hAnsi="Palatino Linotype" w:cstheme="minorHAnsi"/>
        </w:rPr>
        <w:t>adorazione della Santissi</w:t>
      </w:r>
      <w:r w:rsidRPr="009C53DA">
        <w:rPr>
          <w:rFonts w:ascii="Palatino Linotype" w:hAnsi="Palatino Linotype" w:cstheme="minorHAnsi"/>
        </w:rPr>
        <w:t>ma Eucarestia</w:t>
      </w:r>
      <w:r w:rsidR="00294DD0" w:rsidRPr="009C53DA">
        <w:rPr>
          <w:rFonts w:ascii="Palatino Linotype" w:hAnsi="Palatino Linotype" w:cstheme="minorHAnsi"/>
        </w:rPr>
        <w:t xml:space="preserve">: </w:t>
      </w:r>
      <w:r w:rsidR="00294DD0" w:rsidRPr="009C53DA">
        <w:rPr>
          <w:rFonts w:ascii="Palatino Linotype" w:hAnsi="Palatino Linotype" w:cstheme="minorHAnsi"/>
        </w:rPr>
        <w:lastRenderedPageBreak/>
        <w:t>contemplando il Ss.</w:t>
      </w:r>
      <w:r w:rsidRPr="009C53DA">
        <w:rPr>
          <w:rFonts w:ascii="Palatino Linotype" w:hAnsi="Palatino Linotype" w:cstheme="minorHAnsi"/>
        </w:rPr>
        <w:t xml:space="preserve"> Sacramento, con stupore e gratitudine vediamo colmata dall’Amore di Gesù Cristo l’infinita distanza tra il Creatore e noi creature, ed è alimentata la nostra Speranza di poter vivere alla Sua presenza nella vita eterna.</w:t>
      </w:r>
    </w:p>
    <w:p w:rsidR="00B7788B" w:rsidRPr="009C53DA" w:rsidRDefault="006C0056" w:rsidP="002E24A1">
      <w:pPr>
        <w:spacing w:after="120"/>
        <w:jc w:val="both"/>
        <w:rPr>
          <w:rFonts w:ascii="Palatino Linotype" w:hAnsi="Palatino Linotype" w:cstheme="minorHAnsi"/>
        </w:rPr>
      </w:pPr>
      <w:r w:rsidRPr="009C53DA">
        <w:rPr>
          <w:rFonts w:ascii="Palatino Linotype" w:hAnsi="Palatino Linotype" w:cstheme="minorHAnsi"/>
        </w:rPr>
        <w:t>A</w:t>
      </w:r>
      <w:r w:rsidR="00540C5C" w:rsidRPr="009C53DA">
        <w:rPr>
          <w:rFonts w:ascii="Palatino Linotype" w:hAnsi="Palatino Linotype" w:cstheme="minorHAnsi"/>
        </w:rPr>
        <w:t xml:space="preserve"> pregare</w:t>
      </w:r>
      <w:r w:rsidR="00BB357B" w:rsidRPr="009C53DA">
        <w:rPr>
          <w:rFonts w:ascii="Palatino Linotype" w:hAnsi="Palatino Linotype" w:cstheme="minorHAnsi"/>
        </w:rPr>
        <w:t xml:space="preserve"> si impara pregando, </w:t>
      </w:r>
      <w:r w:rsidRPr="009C53DA">
        <w:rPr>
          <w:rFonts w:ascii="Palatino Linotype" w:hAnsi="Palatino Linotype" w:cstheme="minorHAnsi"/>
        </w:rPr>
        <w:t xml:space="preserve">ma </w:t>
      </w:r>
      <w:r w:rsidR="00BB357B" w:rsidRPr="009C53DA">
        <w:rPr>
          <w:rFonts w:ascii="Palatino Linotype" w:hAnsi="Palatino Linotype" w:cstheme="minorHAnsi"/>
        </w:rPr>
        <w:t xml:space="preserve">è </w:t>
      </w:r>
      <w:r w:rsidRPr="009C53DA">
        <w:rPr>
          <w:rFonts w:ascii="Palatino Linotype" w:hAnsi="Palatino Linotype" w:cstheme="minorHAnsi"/>
        </w:rPr>
        <w:t xml:space="preserve">anche </w:t>
      </w:r>
      <w:r w:rsidR="00BB357B" w:rsidRPr="009C53DA">
        <w:rPr>
          <w:rFonts w:ascii="Palatino Linotype" w:hAnsi="Palatino Linotype" w:cstheme="minorHAnsi"/>
        </w:rPr>
        <w:t xml:space="preserve">vero che, come i discepoli di Gesù, </w:t>
      </w:r>
      <w:r w:rsidRPr="009C53DA">
        <w:rPr>
          <w:rFonts w:ascii="Palatino Linotype" w:hAnsi="Palatino Linotype" w:cstheme="minorHAnsi"/>
        </w:rPr>
        <w:t>tutti</w:t>
      </w:r>
      <w:r w:rsidR="00BB357B" w:rsidRPr="009C53DA">
        <w:rPr>
          <w:rFonts w:ascii="Palatino Linotype" w:hAnsi="Palatino Linotype" w:cstheme="minorHAnsi"/>
        </w:rPr>
        <w:t xml:space="preserve"> noi abbiamo sempre bisogno di qualcuno che ci insegni a pregare!</w:t>
      </w:r>
      <w:r w:rsidRPr="009C53DA">
        <w:rPr>
          <w:rFonts w:ascii="Palatino Linotype" w:hAnsi="Palatino Linotype" w:cstheme="minorHAnsi"/>
        </w:rPr>
        <w:t xml:space="preserve"> </w:t>
      </w:r>
      <w:r w:rsidR="005F32A5" w:rsidRPr="009C53DA">
        <w:rPr>
          <w:rFonts w:ascii="Palatino Linotype" w:hAnsi="Palatino Linotype" w:cstheme="minorHAnsi"/>
        </w:rPr>
        <w:t xml:space="preserve">La tradizione della Chiesa non ha mai smesso di sottolineare l’importanza dell’accompagnamento spirituale per costruire </w:t>
      </w:r>
      <w:r w:rsidR="003E334B" w:rsidRPr="009C53DA">
        <w:rPr>
          <w:rFonts w:ascii="Palatino Linotype" w:hAnsi="Palatino Linotype" w:cstheme="minorHAnsi"/>
        </w:rPr>
        <w:t xml:space="preserve">sulla roccia di Gesù Cristo </w:t>
      </w:r>
      <w:r w:rsidR="005F32A5" w:rsidRPr="009C53DA">
        <w:rPr>
          <w:rFonts w:ascii="Palatino Linotype" w:hAnsi="Palatino Linotype" w:cstheme="minorHAnsi"/>
        </w:rPr>
        <w:t xml:space="preserve">la casa della propria vita </w:t>
      </w:r>
      <w:r w:rsidR="007B208A" w:rsidRPr="009C53DA">
        <w:rPr>
          <w:rFonts w:ascii="Palatino Linotype" w:hAnsi="Palatino Linotype" w:cstheme="minorHAnsi"/>
        </w:rPr>
        <w:t>interiore</w:t>
      </w:r>
      <w:r w:rsidR="0057077F" w:rsidRPr="009C53DA">
        <w:rPr>
          <w:rFonts w:ascii="Palatino Linotype" w:hAnsi="Palatino Linotype" w:cstheme="minorHAnsi"/>
        </w:rPr>
        <w:t>.</w:t>
      </w:r>
    </w:p>
    <w:p w:rsidR="003F7DFB" w:rsidRPr="009C53DA" w:rsidRDefault="0057077F" w:rsidP="002E24A1">
      <w:pPr>
        <w:spacing w:after="120"/>
        <w:jc w:val="both"/>
        <w:rPr>
          <w:rFonts w:ascii="Palatino Linotype" w:hAnsi="Palatino Linotype" w:cstheme="minorHAnsi"/>
        </w:rPr>
      </w:pPr>
      <w:r w:rsidRPr="009C53DA">
        <w:rPr>
          <w:rFonts w:ascii="Palatino Linotype" w:hAnsi="Palatino Linotype" w:cstheme="minorHAnsi"/>
        </w:rPr>
        <w:t>L</w:t>
      </w:r>
      <w:r w:rsidR="006C0056" w:rsidRPr="009C53DA">
        <w:rPr>
          <w:rFonts w:ascii="Palatino Linotype" w:hAnsi="Palatino Linotype" w:cstheme="minorHAnsi"/>
        </w:rPr>
        <w:t>o Spirito Santo ha sempre suscitato nella Chiesa persone che hanno avuto il carisma di accompagnare la crescita umana, cristiana e vocazionale dei battezzati,</w:t>
      </w:r>
      <w:r w:rsidR="005F32A5" w:rsidRPr="009C53DA">
        <w:rPr>
          <w:rFonts w:ascii="Palatino Linotype" w:hAnsi="Palatino Linotype" w:cstheme="minorHAnsi"/>
        </w:rPr>
        <w:t xml:space="preserve"> evitando </w:t>
      </w:r>
      <w:r w:rsidR="006C0056" w:rsidRPr="009C53DA">
        <w:rPr>
          <w:rFonts w:ascii="Palatino Linotype" w:hAnsi="Palatino Linotype" w:cstheme="minorHAnsi"/>
        </w:rPr>
        <w:t xml:space="preserve">loro </w:t>
      </w:r>
      <w:r w:rsidR="005F32A5" w:rsidRPr="009C53DA">
        <w:rPr>
          <w:rFonts w:ascii="Palatino Linotype" w:hAnsi="Palatino Linotype" w:cstheme="minorHAnsi"/>
        </w:rPr>
        <w:t xml:space="preserve">di affrontare </w:t>
      </w:r>
      <w:r w:rsidR="002D35B2" w:rsidRPr="009C53DA">
        <w:rPr>
          <w:rFonts w:ascii="Palatino Linotype" w:hAnsi="Palatino Linotype" w:cstheme="minorHAnsi"/>
        </w:rPr>
        <w:t xml:space="preserve">da soli </w:t>
      </w:r>
      <w:r w:rsidR="005F32A5" w:rsidRPr="009C53DA">
        <w:rPr>
          <w:rFonts w:ascii="Palatino Linotype" w:hAnsi="Palatino Linotype" w:cstheme="minorHAnsi"/>
        </w:rPr>
        <w:t>le difficoltà della vita spirituale con uno stile prevalentemente “</w:t>
      </w:r>
      <w:proofErr w:type="spellStart"/>
      <w:r w:rsidR="005F32A5" w:rsidRPr="009C53DA">
        <w:rPr>
          <w:rFonts w:ascii="Palatino Linotype" w:hAnsi="Palatino Linotype" w:cstheme="minorHAnsi"/>
        </w:rPr>
        <w:t>emozionalista</w:t>
      </w:r>
      <w:proofErr w:type="spellEnd"/>
      <w:r w:rsidR="005F32A5" w:rsidRPr="009C53DA">
        <w:rPr>
          <w:rFonts w:ascii="Palatino Linotype" w:hAnsi="Palatino Linotype" w:cstheme="minorHAnsi"/>
        </w:rPr>
        <w:t>” o caratterizzato dal “faccio da solo, così come si sento”.</w:t>
      </w:r>
    </w:p>
    <w:p w:rsidR="006010A9" w:rsidRPr="009C53DA" w:rsidRDefault="006010A9" w:rsidP="002E24A1">
      <w:pPr>
        <w:spacing w:after="120"/>
        <w:jc w:val="both"/>
        <w:rPr>
          <w:rFonts w:ascii="Palatino Linotype" w:hAnsi="Palatino Linotype" w:cstheme="minorHAnsi"/>
        </w:rPr>
      </w:pPr>
      <w:r w:rsidRPr="009C53DA">
        <w:rPr>
          <w:rFonts w:ascii="Palatino Linotype" w:hAnsi="Palatino Linotype" w:cstheme="minorHAnsi"/>
        </w:rPr>
        <w:t>Mi auguro che al termine dell’anno giubilare possano essersi consolidate delle iniziative che siano segno del primato che attribuiamo alla vita interiore e alla formazione spirituale dei laici della nostra Diocesi.</w:t>
      </w:r>
    </w:p>
    <w:p w:rsidR="006010A9" w:rsidRPr="009C53DA" w:rsidRDefault="006010A9" w:rsidP="00294DD0">
      <w:pPr>
        <w:spacing w:after="120"/>
        <w:jc w:val="both"/>
        <w:rPr>
          <w:rFonts w:ascii="Palatino Linotype" w:hAnsi="Palatino Linotype" w:cstheme="minorHAnsi"/>
        </w:rPr>
      </w:pPr>
    </w:p>
    <w:p w:rsidR="00F22D54" w:rsidRPr="00FE71A8" w:rsidRDefault="006266B7" w:rsidP="00FE71A8">
      <w:pPr>
        <w:pStyle w:val="Paragrafoelenco"/>
        <w:numPr>
          <w:ilvl w:val="0"/>
          <w:numId w:val="12"/>
        </w:numPr>
        <w:spacing w:after="120"/>
        <w:jc w:val="both"/>
        <w:rPr>
          <w:rFonts w:ascii="Palatino Linotype" w:hAnsi="Palatino Linotype" w:cstheme="minorHAnsi"/>
          <w:b/>
        </w:rPr>
      </w:pPr>
      <w:r w:rsidRPr="00FE71A8">
        <w:rPr>
          <w:rFonts w:ascii="Palatino Linotype" w:hAnsi="Palatino Linotype" w:cstheme="minorHAnsi"/>
          <w:b/>
        </w:rPr>
        <w:t xml:space="preserve">La </w:t>
      </w:r>
      <w:r w:rsidR="00795CE7" w:rsidRPr="00FE71A8">
        <w:rPr>
          <w:rFonts w:ascii="Palatino Linotype" w:hAnsi="Palatino Linotype" w:cstheme="minorHAnsi"/>
          <w:b/>
        </w:rPr>
        <w:t>S</w:t>
      </w:r>
      <w:r w:rsidR="00294DD0" w:rsidRPr="00FE71A8">
        <w:rPr>
          <w:rFonts w:ascii="Palatino Linotype" w:hAnsi="Palatino Linotype" w:cstheme="minorHAnsi"/>
          <w:b/>
        </w:rPr>
        <w:t>peranza e</w:t>
      </w:r>
      <w:r w:rsidRPr="00FE71A8">
        <w:rPr>
          <w:rFonts w:ascii="Palatino Linotype" w:hAnsi="Palatino Linotype" w:cstheme="minorHAnsi"/>
          <w:b/>
        </w:rPr>
        <w:t xml:space="preserve"> il pellegrinaggio</w:t>
      </w:r>
    </w:p>
    <w:p w:rsidR="0087390B" w:rsidRPr="009C53DA" w:rsidRDefault="0087390B" w:rsidP="002E24A1">
      <w:pPr>
        <w:spacing w:after="120"/>
        <w:jc w:val="both"/>
        <w:rPr>
          <w:rFonts w:ascii="Palatino Linotype" w:hAnsi="Palatino Linotype" w:cstheme="minorHAnsi"/>
        </w:rPr>
      </w:pPr>
      <w:r w:rsidRPr="009C53DA">
        <w:rPr>
          <w:rFonts w:ascii="Palatino Linotype" w:hAnsi="Palatino Linotype" w:cstheme="minorHAnsi"/>
        </w:rPr>
        <w:t xml:space="preserve">I pellegrinaggi hanno </w:t>
      </w:r>
      <w:r w:rsidR="00CB6C4C" w:rsidRPr="009C53DA">
        <w:rPr>
          <w:rFonts w:ascii="Palatino Linotype" w:hAnsi="Palatino Linotype" w:cstheme="minorHAnsi"/>
        </w:rPr>
        <w:t>costitui</w:t>
      </w:r>
      <w:r w:rsidRPr="009C53DA">
        <w:rPr>
          <w:rFonts w:ascii="Palatino Linotype" w:hAnsi="Palatino Linotype" w:cstheme="minorHAnsi"/>
        </w:rPr>
        <w:t>to da sempre un</w:t>
      </w:r>
      <w:r w:rsidR="00795CE7" w:rsidRPr="009C53DA">
        <w:rPr>
          <w:rFonts w:ascii="Palatino Linotype" w:hAnsi="Palatino Linotype" w:cstheme="minorHAnsi"/>
        </w:rPr>
        <w:t>’intensa esperienza spirituale sia a livello personale che comunitario</w:t>
      </w:r>
      <w:r w:rsidR="00CB6C4C" w:rsidRPr="009C53DA">
        <w:rPr>
          <w:rFonts w:ascii="Palatino Linotype" w:hAnsi="Palatino Linotype" w:cstheme="minorHAnsi"/>
        </w:rPr>
        <w:t xml:space="preserve">. Lasciare la propria casa, i propri affetti, le proprie abitudini per dirigersi </w:t>
      </w:r>
      <w:r w:rsidR="00E8748C" w:rsidRPr="009C53DA">
        <w:rPr>
          <w:rFonts w:ascii="Palatino Linotype" w:hAnsi="Palatino Linotype" w:cstheme="minorHAnsi"/>
        </w:rPr>
        <w:t xml:space="preserve">verso un santuario, </w:t>
      </w:r>
      <w:r w:rsidR="00563C1F" w:rsidRPr="009C53DA">
        <w:rPr>
          <w:rFonts w:ascii="Palatino Linotype" w:hAnsi="Palatino Linotype" w:cstheme="minorHAnsi"/>
        </w:rPr>
        <w:t xml:space="preserve">spesso a piedi, </w:t>
      </w:r>
      <w:r w:rsidR="00CB6C4C" w:rsidRPr="009C53DA">
        <w:rPr>
          <w:rFonts w:ascii="Palatino Linotype" w:hAnsi="Palatino Linotype" w:cstheme="minorHAnsi"/>
        </w:rPr>
        <w:t>con atteggiamento penitenziale, portando con sé solo l’essenziale per il cammino</w:t>
      </w:r>
      <w:r w:rsidR="00B7788B" w:rsidRPr="009C53DA">
        <w:rPr>
          <w:rFonts w:ascii="Palatino Linotype" w:hAnsi="Palatino Linotype" w:cstheme="minorHAnsi"/>
        </w:rPr>
        <w:t>,</w:t>
      </w:r>
      <w:r w:rsidR="00CB6C4C" w:rsidRPr="009C53DA">
        <w:rPr>
          <w:rFonts w:ascii="Palatino Linotype" w:hAnsi="Palatino Linotype" w:cstheme="minorHAnsi"/>
        </w:rPr>
        <w:t xml:space="preserve"> </w:t>
      </w:r>
      <w:r w:rsidR="00F72EB8" w:rsidRPr="009C53DA">
        <w:rPr>
          <w:rFonts w:ascii="Palatino Linotype" w:hAnsi="Palatino Linotype" w:cstheme="minorHAnsi"/>
        </w:rPr>
        <w:t xml:space="preserve">è stata l’occasione per tanti cristiani per ripensare al senso della propria </w:t>
      </w:r>
      <w:r w:rsidR="00563C1F" w:rsidRPr="009C53DA">
        <w:rPr>
          <w:rFonts w:ascii="Palatino Linotype" w:hAnsi="Palatino Linotype" w:cstheme="minorHAnsi"/>
        </w:rPr>
        <w:t>esistenza</w:t>
      </w:r>
      <w:r w:rsidR="00512214" w:rsidRPr="009C53DA">
        <w:rPr>
          <w:rFonts w:ascii="Palatino Linotype" w:hAnsi="Palatino Linotype" w:cstheme="minorHAnsi"/>
        </w:rPr>
        <w:t xml:space="preserve">, </w:t>
      </w:r>
      <w:r w:rsidR="00F72EB8" w:rsidRPr="009C53DA">
        <w:rPr>
          <w:rFonts w:ascii="Palatino Linotype" w:hAnsi="Palatino Linotype" w:cstheme="minorHAnsi"/>
        </w:rPr>
        <w:t xml:space="preserve">riscoprire le radici </w:t>
      </w:r>
      <w:r w:rsidR="00F72EB8" w:rsidRPr="009C53DA">
        <w:rPr>
          <w:rFonts w:ascii="Palatino Linotype" w:hAnsi="Palatino Linotype" w:cstheme="minorHAnsi"/>
        </w:rPr>
        <w:lastRenderedPageBreak/>
        <w:t>profonde della propria fede</w:t>
      </w:r>
      <w:r w:rsidR="00512214" w:rsidRPr="009C53DA">
        <w:rPr>
          <w:rFonts w:ascii="Palatino Linotype" w:hAnsi="Palatino Linotype" w:cstheme="minorHAnsi"/>
        </w:rPr>
        <w:t xml:space="preserve"> e riprendere con speranza il cammino della vita.</w:t>
      </w:r>
    </w:p>
    <w:p w:rsidR="00512214" w:rsidRPr="009C53DA" w:rsidRDefault="009D7599" w:rsidP="002E24A1">
      <w:pPr>
        <w:spacing w:after="120"/>
        <w:jc w:val="both"/>
        <w:rPr>
          <w:rFonts w:ascii="Palatino Linotype" w:hAnsi="Palatino Linotype" w:cstheme="minorHAnsi"/>
        </w:rPr>
      </w:pPr>
      <w:r w:rsidRPr="009C53DA">
        <w:rPr>
          <w:rFonts w:ascii="Palatino Linotype" w:hAnsi="Palatino Linotype" w:cstheme="minorHAnsi"/>
        </w:rPr>
        <w:t xml:space="preserve">In quest’anno giubilare </w:t>
      </w:r>
      <w:r w:rsidR="00110710" w:rsidRPr="009C53DA">
        <w:rPr>
          <w:rFonts w:ascii="Palatino Linotype" w:hAnsi="Palatino Linotype" w:cstheme="minorHAnsi"/>
        </w:rPr>
        <w:t xml:space="preserve">anche noi </w:t>
      </w:r>
      <w:r w:rsidRPr="009C53DA">
        <w:rPr>
          <w:rFonts w:ascii="Palatino Linotype" w:hAnsi="Palatino Linotype" w:cstheme="minorHAnsi"/>
        </w:rPr>
        <w:t xml:space="preserve">avremo modo di alimentare la nostra fede </w:t>
      </w:r>
      <w:r w:rsidR="00DE601F" w:rsidRPr="009C53DA">
        <w:rPr>
          <w:rFonts w:ascii="Palatino Linotype" w:hAnsi="Palatino Linotype" w:cstheme="minorHAnsi"/>
        </w:rPr>
        <w:t xml:space="preserve">e la nostra speranza </w:t>
      </w:r>
      <w:r w:rsidRPr="009C53DA">
        <w:rPr>
          <w:rFonts w:ascii="Palatino Linotype" w:hAnsi="Palatino Linotype" w:cstheme="minorHAnsi"/>
        </w:rPr>
        <w:t>attraverso un pellegrinaggio diocesano a Roma sulla tomba degli apostoli Pietro e Paolo</w:t>
      </w:r>
      <w:r w:rsidR="00F72EB8" w:rsidRPr="009C53DA">
        <w:rPr>
          <w:rFonts w:ascii="Palatino Linotype" w:hAnsi="Palatino Linotype" w:cstheme="minorHAnsi"/>
        </w:rPr>
        <w:t xml:space="preserve"> alla fine di agosto 2025</w:t>
      </w:r>
      <w:r w:rsidR="0087390B" w:rsidRPr="009C53DA">
        <w:rPr>
          <w:rFonts w:ascii="Palatino Linotype" w:hAnsi="Palatino Linotype" w:cstheme="minorHAnsi"/>
        </w:rPr>
        <w:t>.</w:t>
      </w:r>
      <w:r w:rsidRPr="009C53DA">
        <w:rPr>
          <w:rFonts w:ascii="Palatino Linotype" w:hAnsi="Palatino Linotype" w:cstheme="minorHAnsi"/>
        </w:rPr>
        <w:t xml:space="preserve"> </w:t>
      </w:r>
      <w:r w:rsidR="00B7788B" w:rsidRPr="009C53DA">
        <w:rPr>
          <w:rFonts w:ascii="Palatino Linotype" w:hAnsi="Palatino Linotype" w:cstheme="minorHAnsi"/>
        </w:rPr>
        <w:t>Il mio auspicio è</w:t>
      </w:r>
      <w:r w:rsidR="00F72EB8" w:rsidRPr="009C53DA">
        <w:rPr>
          <w:rFonts w:ascii="Palatino Linotype" w:hAnsi="Palatino Linotype" w:cstheme="minorHAnsi"/>
        </w:rPr>
        <w:t xml:space="preserve"> che </w:t>
      </w:r>
      <w:r w:rsidR="0087390B" w:rsidRPr="009C53DA">
        <w:rPr>
          <w:rFonts w:ascii="Palatino Linotype" w:hAnsi="Palatino Linotype" w:cstheme="minorHAnsi"/>
        </w:rPr>
        <w:t xml:space="preserve">questo </w:t>
      </w:r>
      <w:r w:rsidR="00F72EB8" w:rsidRPr="009C53DA">
        <w:rPr>
          <w:rFonts w:ascii="Palatino Linotype" w:hAnsi="Palatino Linotype" w:cstheme="minorHAnsi"/>
        </w:rPr>
        <w:t xml:space="preserve">pellegrinaggio </w:t>
      </w:r>
      <w:r w:rsidR="004B4F68" w:rsidRPr="009C53DA">
        <w:rPr>
          <w:rFonts w:ascii="Palatino Linotype" w:hAnsi="Palatino Linotype" w:cstheme="minorHAnsi"/>
        </w:rPr>
        <w:t>d</w:t>
      </w:r>
      <w:r w:rsidR="00F72EB8" w:rsidRPr="009C53DA">
        <w:rPr>
          <w:rFonts w:ascii="Palatino Linotype" w:hAnsi="Palatino Linotype" w:cstheme="minorHAnsi"/>
        </w:rPr>
        <w:t xml:space="preserve">iocesano sia </w:t>
      </w:r>
      <w:r w:rsidR="0087390B" w:rsidRPr="009C53DA">
        <w:rPr>
          <w:rFonts w:ascii="Palatino Linotype" w:hAnsi="Palatino Linotype" w:cstheme="minorHAnsi"/>
        </w:rPr>
        <w:t xml:space="preserve">il culmine di </w:t>
      </w:r>
      <w:r w:rsidR="00110710" w:rsidRPr="009C53DA">
        <w:rPr>
          <w:rFonts w:ascii="Palatino Linotype" w:hAnsi="Palatino Linotype" w:cstheme="minorHAnsi"/>
        </w:rPr>
        <w:t>tant</w:t>
      </w:r>
      <w:r w:rsidR="00512214" w:rsidRPr="009C53DA">
        <w:rPr>
          <w:rFonts w:ascii="Palatino Linotype" w:hAnsi="Palatino Linotype" w:cstheme="minorHAnsi"/>
        </w:rPr>
        <w:t>i percorsi</w:t>
      </w:r>
      <w:r w:rsidR="0087390B" w:rsidRPr="009C53DA">
        <w:rPr>
          <w:rFonts w:ascii="Palatino Linotype" w:hAnsi="Palatino Linotype" w:cstheme="minorHAnsi"/>
        </w:rPr>
        <w:t xml:space="preserve"> </w:t>
      </w:r>
      <w:r w:rsidRPr="009C53DA">
        <w:rPr>
          <w:rFonts w:ascii="Palatino Linotype" w:hAnsi="Palatino Linotype" w:cstheme="minorHAnsi"/>
        </w:rPr>
        <w:t xml:space="preserve">che le </w:t>
      </w:r>
      <w:r w:rsidR="004B4F68" w:rsidRPr="009C53DA">
        <w:rPr>
          <w:rFonts w:ascii="Palatino Linotype" w:hAnsi="Palatino Linotype" w:cstheme="minorHAnsi"/>
        </w:rPr>
        <w:t>C</w:t>
      </w:r>
      <w:r w:rsidRPr="009C53DA">
        <w:rPr>
          <w:rFonts w:ascii="Palatino Linotype" w:hAnsi="Palatino Linotype" w:cstheme="minorHAnsi"/>
        </w:rPr>
        <w:t>ollaborazioni pastorali p</w:t>
      </w:r>
      <w:r w:rsidR="00DE601F" w:rsidRPr="009C53DA">
        <w:rPr>
          <w:rFonts w:ascii="Palatino Linotype" w:hAnsi="Palatino Linotype" w:cstheme="minorHAnsi"/>
        </w:rPr>
        <w:t>romuoveranno</w:t>
      </w:r>
      <w:r w:rsidRPr="009C53DA">
        <w:rPr>
          <w:rFonts w:ascii="Palatino Linotype" w:hAnsi="Palatino Linotype" w:cstheme="minorHAnsi"/>
        </w:rPr>
        <w:t xml:space="preserve"> </w:t>
      </w:r>
      <w:r w:rsidR="0087390B" w:rsidRPr="009C53DA">
        <w:rPr>
          <w:rFonts w:ascii="Palatino Linotype" w:hAnsi="Palatino Linotype" w:cstheme="minorHAnsi"/>
        </w:rPr>
        <w:t xml:space="preserve">attraverso pellegrinaggi </w:t>
      </w:r>
      <w:r w:rsidR="00F72EB8" w:rsidRPr="009C53DA">
        <w:rPr>
          <w:rFonts w:ascii="Palatino Linotype" w:hAnsi="Palatino Linotype" w:cstheme="minorHAnsi"/>
        </w:rPr>
        <w:t xml:space="preserve">nei </w:t>
      </w:r>
      <w:r w:rsidR="004B4F68" w:rsidRPr="009C53DA">
        <w:rPr>
          <w:rFonts w:ascii="Palatino Linotype" w:hAnsi="Palatino Linotype" w:cstheme="minorHAnsi"/>
        </w:rPr>
        <w:t>s</w:t>
      </w:r>
      <w:r w:rsidRPr="009C53DA">
        <w:rPr>
          <w:rFonts w:ascii="Palatino Linotype" w:hAnsi="Palatino Linotype" w:cstheme="minorHAnsi"/>
        </w:rPr>
        <w:t xml:space="preserve">antuari e in alcune </w:t>
      </w:r>
      <w:r w:rsidR="004B4F68" w:rsidRPr="009C53DA">
        <w:rPr>
          <w:rFonts w:ascii="Palatino Linotype" w:hAnsi="Palatino Linotype" w:cstheme="minorHAnsi"/>
        </w:rPr>
        <w:t>c</w:t>
      </w:r>
      <w:r w:rsidRPr="009C53DA">
        <w:rPr>
          <w:rFonts w:ascii="Palatino Linotype" w:hAnsi="Palatino Linotype" w:cstheme="minorHAnsi"/>
        </w:rPr>
        <w:t>hiese della Diocesi</w:t>
      </w:r>
      <w:r w:rsidR="00110710" w:rsidRPr="009C53DA">
        <w:rPr>
          <w:rFonts w:ascii="Palatino Linotype" w:hAnsi="Palatino Linotype" w:cstheme="minorHAnsi"/>
        </w:rPr>
        <w:t>.</w:t>
      </w:r>
      <w:r w:rsidR="00CC2E5F" w:rsidRPr="009C53DA">
        <w:rPr>
          <w:rFonts w:ascii="Palatino Linotype" w:hAnsi="Palatino Linotype" w:cstheme="minorHAnsi"/>
        </w:rPr>
        <w:t xml:space="preserve"> </w:t>
      </w:r>
      <w:r w:rsidR="00110710" w:rsidRPr="009C53DA">
        <w:rPr>
          <w:rFonts w:ascii="Palatino Linotype" w:hAnsi="Palatino Linotype" w:cstheme="minorHAnsi"/>
        </w:rPr>
        <w:t xml:space="preserve">In questi </w:t>
      </w:r>
      <w:r w:rsidR="004B4F68" w:rsidRPr="009C53DA">
        <w:rPr>
          <w:rFonts w:ascii="Palatino Linotype" w:hAnsi="Palatino Linotype" w:cstheme="minorHAnsi"/>
        </w:rPr>
        <w:t>s</w:t>
      </w:r>
      <w:r w:rsidR="00110710" w:rsidRPr="009C53DA">
        <w:rPr>
          <w:rFonts w:ascii="Palatino Linotype" w:hAnsi="Palatino Linotype" w:cstheme="minorHAnsi"/>
        </w:rPr>
        <w:t>antuari</w:t>
      </w:r>
      <w:r w:rsidR="00DE601F" w:rsidRPr="009C53DA">
        <w:rPr>
          <w:rFonts w:ascii="Palatino Linotype" w:hAnsi="Palatino Linotype" w:cstheme="minorHAnsi"/>
        </w:rPr>
        <w:t xml:space="preserve"> </w:t>
      </w:r>
      <w:r w:rsidR="00512214" w:rsidRPr="009C53DA">
        <w:rPr>
          <w:rFonts w:ascii="Palatino Linotype" w:hAnsi="Palatino Linotype" w:cstheme="minorHAnsi"/>
        </w:rPr>
        <w:t>dopo</w:t>
      </w:r>
      <w:r w:rsidR="00DE601F" w:rsidRPr="009C53DA">
        <w:rPr>
          <w:rFonts w:ascii="Palatino Linotype" w:hAnsi="Palatino Linotype" w:cstheme="minorHAnsi"/>
        </w:rPr>
        <w:t xml:space="preserve"> adeguata preparazione personale e comunitaria, </w:t>
      </w:r>
      <w:r w:rsidR="00CC2E5F" w:rsidRPr="009C53DA">
        <w:rPr>
          <w:rFonts w:ascii="Palatino Linotype" w:hAnsi="Palatino Linotype" w:cstheme="minorHAnsi"/>
        </w:rPr>
        <w:t xml:space="preserve">i fedeli </w:t>
      </w:r>
      <w:r w:rsidR="00DE601F" w:rsidRPr="009C53DA">
        <w:rPr>
          <w:rFonts w:ascii="Palatino Linotype" w:hAnsi="Palatino Linotype" w:cstheme="minorHAnsi"/>
        </w:rPr>
        <w:t>potr</w:t>
      </w:r>
      <w:r w:rsidR="00CC2E5F" w:rsidRPr="009C53DA">
        <w:rPr>
          <w:rFonts w:ascii="Palatino Linotype" w:hAnsi="Palatino Linotype" w:cstheme="minorHAnsi"/>
        </w:rPr>
        <w:t xml:space="preserve">anno </w:t>
      </w:r>
      <w:r w:rsidR="00DE601F" w:rsidRPr="009C53DA">
        <w:rPr>
          <w:rFonts w:ascii="Palatino Linotype" w:hAnsi="Palatino Linotype" w:cstheme="minorHAnsi"/>
        </w:rPr>
        <w:t xml:space="preserve">ricevere il perdono dei peccati </w:t>
      </w:r>
      <w:r w:rsidR="00CC2E5F" w:rsidRPr="009C53DA">
        <w:rPr>
          <w:rFonts w:ascii="Palatino Linotype" w:hAnsi="Palatino Linotype" w:cstheme="minorHAnsi"/>
        </w:rPr>
        <w:t xml:space="preserve">nel Sacramento della Riconciliazione </w:t>
      </w:r>
      <w:r w:rsidR="00DE601F" w:rsidRPr="009C53DA">
        <w:rPr>
          <w:rFonts w:ascii="Palatino Linotype" w:hAnsi="Palatino Linotype" w:cstheme="minorHAnsi"/>
        </w:rPr>
        <w:t>e attingere</w:t>
      </w:r>
      <w:r w:rsidR="00110710" w:rsidRPr="009C53DA">
        <w:rPr>
          <w:rFonts w:ascii="Palatino Linotype" w:hAnsi="Palatino Linotype" w:cstheme="minorHAnsi"/>
        </w:rPr>
        <w:t xml:space="preserve"> </w:t>
      </w:r>
      <w:r w:rsidR="00DE601F" w:rsidRPr="009C53DA">
        <w:rPr>
          <w:rFonts w:ascii="Palatino Linotype" w:hAnsi="Palatino Linotype" w:cstheme="minorHAnsi"/>
        </w:rPr>
        <w:t xml:space="preserve">a quella particolare espressione della misericordia di Dio </w:t>
      </w:r>
      <w:r w:rsidR="00CC2E5F" w:rsidRPr="009C53DA">
        <w:rPr>
          <w:rFonts w:ascii="Palatino Linotype" w:hAnsi="Palatino Linotype" w:cstheme="minorHAnsi"/>
        </w:rPr>
        <w:t xml:space="preserve">che </w:t>
      </w:r>
      <w:r w:rsidR="00786FA3" w:rsidRPr="009C53DA">
        <w:rPr>
          <w:rFonts w:ascii="Palatino Linotype" w:hAnsi="Palatino Linotype" w:cstheme="minorHAnsi"/>
        </w:rPr>
        <w:t xml:space="preserve">è </w:t>
      </w:r>
      <w:r w:rsidR="00CC2E5F" w:rsidRPr="009C53DA">
        <w:rPr>
          <w:rFonts w:ascii="Palatino Linotype" w:hAnsi="Palatino Linotype" w:cstheme="minorHAnsi"/>
        </w:rPr>
        <w:t>l’indulgenza</w:t>
      </w:r>
      <w:r w:rsidR="00110710" w:rsidRPr="009C53DA">
        <w:rPr>
          <w:rFonts w:ascii="Palatino Linotype" w:hAnsi="Palatino Linotype" w:cstheme="minorHAnsi"/>
        </w:rPr>
        <w:t>, alle condizioni indicate da Papa Francesco nella Bolla di indizione del Giubileo</w:t>
      </w:r>
      <w:r w:rsidR="004B4F68" w:rsidRPr="009C53DA">
        <w:rPr>
          <w:rStyle w:val="Rimandonotaapidipagina"/>
          <w:rFonts w:ascii="Palatino Linotype" w:hAnsi="Palatino Linotype" w:cstheme="minorHAnsi"/>
        </w:rPr>
        <w:footnoteReference w:id="16"/>
      </w:r>
      <w:r w:rsidR="00512214" w:rsidRPr="009C53DA">
        <w:rPr>
          <w:rFonts w:ascii="Palatino Linotype" w:hAnsi="Palatino Linotype" w:cstheme="minorHAnsi"/>
        </w:rPr>
        <w:t>.</w:t>
      </w:r>
    </w:p>
    <w:p w:rsidR="00512214" w:rsidRPr="009C53DA" w:rsidRDefault="00512214" w:rsidP="002E24A1">
      <w:pPr>
        <w:spacing w:after="120"/>
        <w:jc w:val="both"/>
        <w:rPr>
          <w:rFonts w:ascii="Palatino Linotype" w:hAnsi="Palatino Linotype" w:cstheme="minorHAnsi"/>
          <w:b/>
          <w:i/>
        </w:rPr>
      </w:pPr>
    </w:p>
    <w:p w:rsidR="00F22D54" w:rsidRPr="00FE71A8" w:rsidRDefault="008F05E5" w:rsidP="00FE71A8">
      <w:pPr>
        <w:pStyle w:val="Paragrafoelenco"/>
        <w:numPr>
          <w:ilvl w:val="0"/>
          <w:numId w:val="12"/>
        </w:numPr>
        <w:spacing w:after="120"/>
        <w:jc w:val="both"/>
        <w:rPr>
          <w:rFonts w:ascii="Palatino Linotype" w:hAnsi="Palatino Linotype" w:cstheme="minorHAnsi"/>
          <w:b/>
        </w:rPr>
      </w:pPr>
      <w:r w:rsidRPr="00FE71A8">
        <w:rPr>
          <w:rFonts w:ascii="Palatino Linotype" w:hAnsi="Palatino Linotype" w:cstheme="minorHAnsi"/>
          <w:b/>
        </w:rPr>
        <w:t>La Speranza e la Carità</w:t>
      </w:r>
    </w:p>
    <w:p w:rsidR="009602B7" w:rsidRPr="009C53DA" w:rsidRDefault="009602B7" w:rsidP="002E24A1">
      <w:pPr>
        <w:tabs>
          <w:tab w:val="left" w:pos="1080"/>
        </w:tabs>
        <w:spacing w:after="120"/>
        <w:jc w:val="both"/>
        <w:rPr>
          <w:rFonts w:ascii="Palatino Linotype" w:hAnsi="Palatino Linotype" w:cstheme="minorHAnsi"/>
        </w:rPr>
      </w:pPr>
      <w:r w:rsidRPr="009C53DA">
        <w:rPr>
          <w:rFonts w:ascii="Palatino Linotype" w:hAnsi="Palatino Linotype" w:cstheme="minorHAnsi"/>
        </w:rPr>
        <w:t>Una delle cose che più mi ha impressionato in questi p</w:t>
      </w:r>
      <w:r w:rsidR="00FA7A84" w:rsidRPr="009C53DA">
        <w:rPr>
          <w:rFonts w:ascii="Palatino Linotype" w:hAnsi="Palatino Linotype" w:cstheme="minorHAnsi"/>
        </w:rPr>
        <w:t>rim</w:t>
      </w:r>
      <w:r w:rsidRPr="009C53DA">
        <w:rPr>
          <w:rFonts w:ascii="Palatino Linotype" w:hAnsi="Palatino Linotype" w:cstheme="minorHAnsi"/>
        </w:rPr>
        <w:t>i</w:t>
      </w:r>
      <w:r w:rsidR="001E3985" w:rsidRPr="009C53DA">
        <w:rPr>
          <w:rFonts w:ascii="Palatino Linotype" w:hAnsi="Palatino Linotype" w:cstheme="minorHAnsi"/>
        </w:rPr>
        <w:t xml:space="preserve"> mesi dal mio arrivo in Diocesi</w:t>
      </w:r>
      <w:r w:rsidRPr="009C53DA">
        <w:rPr>
          <w:rFonts w:ascii="Palatino Linotype" w:hAnsi="Palatino Linotype" w:cstheme="minorHAnsi"/>
        </w:rPr>
        <w:t xml:space="preserve"> è stato il fermento posto in essere da tante organizzazioni ecclesiali e della società civile che, attraverso la collaborazione di migliaia di volontari</w:t>
      </w:r>
      <w:r w:rsidR="003F0D66" w:rsidRPr="009C53DA">
        <w:rPr>
          <w:rFonts w:ascii="Palatino Linotype" w:hAnsi="Palatino Linotype" w:cstheme="minorHAnsi"/>
        </w:rPr>
        <w:t xml:space="preserve"> giovani e meno giovani</w:t>
      </w:r>
      <w:r w:rsidRPr="009C53DA">
        <w:rPr>
          <w:rFonts w:ascii="Palatino Linotype" w:hAnsi="Palatino Linotype" w:cstheme="minorHAnsi"/>
        </w:rPr>
        <w:t xml:space="preserve">, si prendono cura </w:t>
      </w:r>
      <w:r w:rsidR="002C74BC" w:rsidRPr="009C53DA">
        <w:rPr>
          <w:rFonts w:ascii="Palatino Linotype" w:hAnsi="Palatino Linotype" w:cstheme="minorHAnsi"/>
        </w:rPr>
        <w:t xml:space="preserve">con amorevolezza </w:t>
      </w:r>
      <w:r w:rsidRPr="009C53DA">
        <w:rPr>
          <w:rFonts w:ascii="Palatino Linotype" w:hAnsi="Palatino Linotype" w:cstheme="minorHAnsi"/>
        </w:rPr>
        <w:t xml:space="preserve">delle persone più fragili. </w:t>
      </w:r>
    </w:p>
    <w:p w:rsidR="00B7788B" w:rsidRPr="009C53DA" w:rsidRDefault="009602B7" w:rsidP="002E24A1">
      <w:pPr>
        <w:spacing w:after="120"/>
        <w:jc w:val="both"/>
        <w:rPr>
          <w:rFonts w:ascii="Palatino Linotype" w:hAnsi="Palatino Linotype" w:cstheme="minorHAnsi"/>
        </w:rPr>
      </w:pPr>
      <w:r w:rsidRPr="009C53DA">
        <w:rPr>
          <w:rFonts w:ascii="Palatino Linotype" w:hAnsi="Palatino Linotype" w:cstheme="minorHAnsi"/>
        </w:rPr>
        <w:t>A tutti loro vorrei esprimere la stima e la gratitudine per la generosità e la dedizione posta in essere</w:t>
      </w:r>
      <w:r w:rsidR="00B05E3C" w:rsidRPr="009C53DA">
        <w:rPr>
          <w:rFonts w:ascii="Palatino Linotype" w:hAnsi="Palatino Linotype" w:cstheme="minorHAnsi"/>
        </w:rPr>
        <w:t xml:space="preserve"> in tante iniziative caritative</w:t>
      </w:r>
      <w:r w:rsidRPr="009C53DA">
        <w:rPr>
          <w:rFonts w:ascii="Palatino Linotype" w:hAnsi="Palatino Linotype" w:cstheme="minorHAnsi"/>
        </w:rPr>
        <w:t xml:space="preserve">, </w:t>
      </w:r>
      <w:r w:rsidR="00B05E3C" w:rsidRPr="009C53DA">
        <w:rPr>
          <w:rFonts w:ascii="Palatino Linotype" w:hAnsi="Palatino Linotype" w:cstheme="minorHAnsi"/>
        </w:rPr>
        <w:t xml:space="preserve">molte delle quali </w:t>
      </w:r>
      <w:r w:rsidR="003F0D66" w:rsidRPr="009C53DA">
        <w:rPr>
          <w:rFonts w:ascii="Palatino Linotype" w:hAnsi="Palatino Linotype" w:cstheme="minorHAnsi"/>
        </w:rPr>
        <w:t xml:space="preserve">sono </w:t>
      </w:r>
      <w:r w:rsidR="00B05E3C" w:rsidRPr="009C53DA">
        <w:rPr>
          <w:rFonts w:ascii="Palatino Linotype" w:hAnsi="Palatino Linotype" w:cstheme="minorHAnsi"/>
        </w:rPr>
        <w:t>portate avanti con discrezione e riservatezza.</w:t>
      </w:r>
    </w:p>
    <w:p w:rsidR="009245AD" w:rsidRPr="009C53DA" w:rsidRDefault="00B05E3C" w:rsidP="002E24A1">
      <w:pPr>
        <w:spacing w:after="120"/>
        <w:jc w:val="both"/>
        <w:rPr>
          <w:rFonts w:ascii="Palatino Linotype" w:hAnsi="Palatino Linotype" w:cstheme="minorHAnsi"/>
        </w:rPr>
      </w:pPr>
      <w:r w:rsidRPr="009C53DA">
        <w:rPr>
          <w:rFonts w:ascii="Palatino Linotype" w:hAnsi="Palatino Linotype" w:cstheme="minorHAnsi"/>
        </w:rPr>
        <w:lastRenderedPageBreak/>
        <w:t xml:space="preserve">Sono sicuro che nel giorno del Giudizio Universale </w:t>
      </w:r>
      <w:r w:rsidR="00966DEF" w:rsidRPr="009C53DA">
        <w:rPr>
          <w:rFonts w:ascii="Palatino Linotype" w:hAnsi="Palatino Linotype" w:cstheme="minorHAnsi"/>
        </w:rPr>
        <w:t>i</w:t>
      </w:r>
      <w:r w:rsidRPr="009C53DA">
        <w:rPr>
          <w:rFonts w:ascii="Palatino Linotype" w:hAnsi="Palatino Linotype" w:cstheme="minorHAnsi"/>
        </w:rPr>
        <w:t xml:space="preserve">l Signore Gesù si rivolgerà </w:t>
      </w:r>
      <w:r w:rsidR="00B67005" w:rsidRPr="009C53DA">
        <w:rPr>
          <w:rFonts w:ascii="Palatino Linotype" w:hAnsi="Palatino Linotype" w:cstheme="minorHAnsi"/>
        </w:rPr>
        <w:t>loro</w:t>
      </w:r>
      <w:r w:rsidRPr="009C53DA">
        <w:rPr>
          <w:rFonts w:ascii="Palatino Linotype" w:hAnsi="Palatino Linotype" w:cstheme="minorHAnsi"/>
        </w:rPr>
        <w:t xml:space="preserve"> dicendo</w:t>
      </w:r>
      <w:r w:rsidR="009602B7" w:rsidRPr="009C53DA">
        <w:rPr>
          <w:rFonts w:ascii="Palatino Linotype" w:hAnsi="Palatino Linotype" w:cstheme="minorHAnsi"/>
        </w:rPr>
        <w:t xml:space="preserve">: </w:t>
      </w:r>
      <w:r w:rsidR="001E3985" w:rsidRPr="009C53DA">
        <w:rPr>
          <w:rFonts w:ascii="Palatino Linotype" w:hAnsi="Palatino Linotype" w:cstheme="minorHAnsi"/>
          <w:i/>
        </w:rPr>
        <w:t>«</w:t>
      </w:r>
      <w:r w:rsidR="001E3985" w:rsidRPr="009C53DA">
        <w:rPr>
          <w:rFonts w:ascii="Palatino Linotype" w:hAnsi="Palatino Linotype"/>
          <w:i/>
        </w:rPr>
        <w:t>“</w:t>
      </w:r>
      <w:r w:rsidR="001E3985" w:rsidRPr="009C53DA">
        <w:rPr>
          <w:rFonts w:ascii="Palatino Linotype" w:hAnsi="Palatino Linotype" w:cstheme="minorHAnsi"/>
          <w:i/>
        </w:rPr>
        <w:t>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w:t>
      </w:r>
      <w:r w:rsidR="001E3985" w:rsidRPr="009C53DA">
        <w:rPr>
          <w:rStyle w:val="Rimandonotaapidipagina"/>
          <w:rFonts w:ascii="Palatino Linotype" w:hAnsi="Palatino Linotype" w:cstheme="minorHAnsi"/>
        </w:rPr>
        <w:footnoteReference w:id="17"/>
      </w:r>
      <w:r w:rsidR="001E3985" w:rsidRPr="009C53DA">
        <w:rPr>
          <w:rFonts w:ascii="Palatino Linotype" w:hAnsi="Palatino Linotype" w:cstheme="minorHAnsi"/>
        </w:rPr>
        <w:t>.</w:t>
      </w:r>
      <w:r w:rsidR="003F0D66" w:rsidRPr="009C53DA">
        <w:rPr>
          <w:rFonts w:ascii="Palatino Linotype" w:hAnsi="Palatino Linotype" w:cstheme="minorHAnsi"/>
        </w:rPr>
        <w:t xml:space="preserve"> </w:t>
      </w:r>
    </w:p>
    <w:p w:rsidR="0087390B" w:rsidRPr="009C53DA" w:rsidRDefault="009245AD" w:rsidP="002E24A1">
      <w:pPr>
        <w:tabs>
          <w:tab w:val="left" w:pos="2285"/>
        </w:tabs>
        <w:spacing w:after="120"/>
        <w:jc w:val="both"/>
        <w:rPr>
          <w:rFonts w:ascii="Palatino Linotype" w:hAnsi="Palatino Linotype" w:cstheme="minorHAnsi"/>
        </w:rPr>
      </w:pPr>
      <w:r w:rsidRPr="009C53DA">
        <w:rPr>
          <w:rFonts w:ascii="Palatino Linotype" w:hAnsi="Palatino Linotype" w:cstheme="minorHAnsi"/>
        </w:rPr>
        <w:t>Gesù ci passa accanto e ci viene incontro</w:t>
      </w:r>
      <w:r w:rsidR="001E3985" w:rsidRPr="009C53DA">
        <w:rPr>
          <w:rFonts w:ascii="Palatino Linotype" w:hAnsi="Palatino Linotype" w:cstheme="minorHAnsi"/>
        </w:rPr>
        <w:t>,</w:t>
      </w:r>
      <w:r w:rsidRPr="009C53DA">
        <w:rPr>
          <w:rFonts w:ascii="Palatino Linotype" w:hAnsi="Palatino Linotype" w:cstheme="minorHAnsi"/>
        </w:rPr>
        <w:t xml:space="preserve"> </w:t>
      </w:r>
      <w:r w:rsidR="003F0D66" w:rsidRPr="009C53DA">
        <w:rPr>
          <w:rFonts w:ascii="Palatino Linotype" w:hAnsi="Palatino Linotype" w:cstheme="minorHAnsi"/>
        </w:rPr>
        <w:t>infatti</w:t>
      </w:r>
      <w:r w:rsidR="001E3985" w:rsidRPr="009C53DA">
        <w:rPr>
          <w:rFonts w:ascii="Palatino Linotype" w:hAnsi="Palatino Linotype" w:cstheme="minorHAnsi"/>
        </w:rPr>
        <w:t>,</w:t>
      </w:r>
      <w:r w:rsidRPr="009C53DA">
        <w:rPr>
          <w:rFonts w:ascii="Palatino Linotype" w:hAnsi="Palatino Linotype" w:cstheme="minorHAnsi"/>
        </w:rPr>
        <w:t xml:space="preserve"> nella persona del pov</w:t>
      </w:r>
      <w:r w:rsidR="00AC5513" w:rsidRPr="009C53DA">
        <w:rPr>
          <w:rFonts w:ascii="Palatino Linotype" w:hAnsi="Palatino Linotype" w:cstheme="minorHAnsi"/>
        </w:rPr>
        <w:t>ero: il volto del povero ci mostra il volto di Gesù!</w:t>
      </w:r>
    </w:p>
    <w:p w:rsidR="002D74BA" w:rsidRPr="009C53DA" w:rsidRDefault="00AC5513" w:rsidP="002E24A1">
      <w:pPr>
        <w:tabs>
          <w:tab w:val="left" w:pos="2285"/>
        </w:tabs>
        <w:spacing w:after="120"/>
        <w:jc w:val="both"/>
        <w:rPr>
          <w:rFonts w:ascii="Palatino Linotype" w:hAnsi="Palatino Linotype" w:cstheme="minorHAnsi"/>
        </w:rPr>
      </w:pPr>
      <w:r w:rsidRPr="009C53DA">
        <w:rPr>
          <w:rFonts w:ascii="Palatino Linotype" w:hAnsi="Palatino Linotype" w:cstheme="minorHAnsi"/>
        </w:rPr>
        <w:t>Il Giubileo sarà un tempo particolarmente propizio per proporre l’esercizio delle opere di misericordia materiali e spirituali, che saranno segno di speranza</w:t>
      </w:r>
      <w:r w:rsidR="002D74BA" w:rsidRPr="009C53DA">
        <w:rPr>
          <w:rFonts w:ascii="Palatino Linotype" w:hAnsi="Palatino Linotype" w:cstheme="minorHAnsi"/>
        </w:rPr>
        <w:t xml:space="preserve"> nella misura in cui </w:t>
      </w:r>
      <w:r w:rsidR="00FA7A84" w:rsidRPr="009C53DA">
        <w:rPr>
          <w:rFonts w:ascii="Palatino Linotype" w:hAnsi="Palatino Linotype" w:cstheme="minorHAnsi"/>
        </w:rPr>
        <w:t>consolid</w:t>
      </w:r>
      <w:r w:rsidR="002D74BA" w:rsidRPr="009C53DA">
        <w:rPr>
          <w:rFonts w:ascii="Palatino Linotype" w:hAnsi="Palatino Linotype" w:cstheme="minorHAnsi"/>
        </w:rPr>
        <w:t xml:space="preserve">eranno processi di accoglienza, </w:t>
      </w:r>
      <w:r w:rsidR="00FA7A84" w:rsidRPr="009C53DA">
        <w:rPr>
          <w:rFonts w:ascii="Palatino Linotype" w:hAnsi="Palatino Linotype" w:cstheme="minorHAnsi"/>
        </w:rPr>
        <w:t xml:space="preserve">di </w:t>
      </w:r>
      <w:r w:rsidR="002D74BA" w:rsidRPr="009C53DA">
        <w:rPr>
          <w:rFonts w:ascii="Palatino Linotype" w:hAnsi="Palatino Linotype" w:cstheme="minorHAnsi"/>
        </w:rPr>
        <w:t xml:space="preserve">promozione umana e cristiana, </w:t>
      </w:r>
      <w:r w:rsidR="00FA7A84" w:rsidRPr="009C53DA">
        <w:rPr>
          <w:rFonts w:ascii="Palatino Linotype" w:hAnsi="Palatino Linotype" w:cstheme="minorHAnsi"/>
        </w:rPr>
        <w:t xml:space="preserve">di </w:t>
      </w:r>
      <w:r w:rsidR="002D74BA" w:rsidRPr="009C53DA">
        <w:rPr>
          <w:rFonts w:ascii="Palatino Linotype" w:hAnsi="Palatino Linotype" w:cstheme="minorHAnsi"/>
        </w:rPr>
        <w:t>integrazione delle persone più fragili nelle nostre comunità.</w:t>
      </w:r>
      <w:r w:rsidR="003F0D66" w:rsidRPr="009C53DA">
        <w:rPr>
          <w:rFonts w:ascii="Palatino Linotype" w:hAnsi="Palatino Linotype" w:cstheme="minorHAnsi"/>
        </w:rPr>
        <w:t xml:space="preserve"> Voi siete un segno di Speranza per la Chiesa e per la società civile!</w:t>
      </w:r>
    </w:p>
    <w:p w:rsidR="003F0D66" w:rsidRPr="009C53DA" w:rsidRDefault="00B67005" w:rsidP="002E24A1">
      <w:pPr>
        <w:tabs>
          <w:tab w:val="left" w:pos="2285"/>
        </w:tabs>
        <w:spacing w:after="120"/>
        <w:jc w:val="both"/>
        <w:rPr>
          <w:rFonts w:ascii="Palatino Linotype" w:hAnsi="Palatino Linotype" w:cstheme="minorHAnsi"/>
        </w:rPr>
      </w:pPr>
      <w:r w:rsidRPr="009C53DA">
        <w:rPr>
          <w:rFonts w:ascii="Palatino Linotype" w:hAnsi="Palatino Linotype" w:cstheme="minorHAnsi"/>
        </w:rPr>
        <w:t>N</w:t>
      </w:r>
      <w:r w:rsidR="0087390B" w:rsidRPr="009C53DA">
        <w:rPr>
          <w:rFonts w:ascii="Palatino Linotype" w:hAnsi="Palatino Linotype" w:cstheme="minorHAnsi"/>
        </w:rPr>
        <w:t>el corso di quest’anno sarà bello individuare insieme un “segno” di carità che vorremmo porre al termine dell’anno giubilare 2025, così come la creazione dell’asilo notturno lo fu per il Giubileo</w:t>
      </w:r>
      <w:r w:rsidRPr="009C53DA">
        <w:rPr>
          <w:rFonts w:ascii="Palatino Linotype" w:hAnsi="Palatino Linotype" w:cstheme="minorHAnsi"/>
        </w:rPr>
        <w:t xml:space="preserve"> </w:t>
      </w:r>
      <w:r w:rsidR="0087390B" w:rsidRPr="009C53DA">
        <w:rPr>
          <w:rFonts w:ascii="Palatino Linotype" w:hAnsi="Palatino Linotype" w:cstheme="minorHAnsi"/>
        </w:rPr>
        <w:t>del 2</w:t>
      </w:r>
      <w:r w:rsidRPr="009C53DA">
        <w:rPr>
          <w:rFonts w:ascii="Palatino Linotype" w:hAnsi="Palatino Linotype" w:cstheme="minorHAnsi"/>
        </w:rPr>
        <w:t>000</w:t>
      </w:r>
      <w:r w:rsidR="0087390B" w:rsidRPr="009C53DA">
        <w:rPr>
          <w:rFonts w:ascii="Palatino Linotype" w:hAnsi="Palatino Linotype" w:cstheme="minorHAnsi"/>
        </w:rPr>
        <w:t>.</w:t>
      </w:r>
    </w:p>
    <w:p w:rsidR="00D416CD" w:rsidRPr="009C53DA" w:rsidRDefault="006F4810" w:rsidP="00D416CD">
      <w:pPr>
        <w:spacing w:after="120"/>
        <w:jc w:val="center"/>
        <w:rPr>
          <w:rFonts w:ascii="Palatino Linotype" w:hAnsi="Palatino Linotype" w:cstheme="minorHAnsi"/>
          <w:b/>
        </w:rPr>
      </w:pPr>
      <w:r w:rsidRPr="009C53DA">
        <w:rPr>
          <w:rFonts w:ascii="Palatino Linotype" w:hAnsi="Palatino Linotype" w:cstheme="minorHAnsi"/>
        </w:rPr>
        <w:br w:type="column"/>
      </w:r>
      <w:r w:rsidR="00D416CD" w:rsidRPr="009C53DA">
        <w:rPr>
          <w:rFonts w:ascii="Palatino Linotype" w:hAnsi="Palatino Linotype" w:cstheme="minorHAnsi"/>
          <w:b/>
        </w:rPr>
        <w:lastRenderedPageBreak/>
        <w:t>Conclusione</w:t>
      </w:r>
    </w:p>
    <w:p w:rsidR="00FE71A8" w:rsidRDefault="00FE71A8" w:rsidP="002E24A1">
      <w:pPr>
        <w:tabs>
          <w:tab w:val="left" w:pos="2285"/>
        </w:tabs>
        <w:spacing w:after="120"/>
        <w:jc w:val="both"/>
        <w:rPr>
          <w:rFonts w:ascii="Palatino Linotype" w:hAnsi="Palatino Linotype" w:cstheme="minorHAnsi"/>
        </w:rPr>
      </w:pPr>
    </w:p>
    <w:p w:rsidR="004F581B" w:rsidRPr="009C53DA" w:rsidRDefault="00D416CD" w:rsidP="002E24A1">
      <w:pPr>
        <w:tabs>
          <w:tab w:val="left" w:pos="2285"/>
        </w:tabs>
        <w:spacing w:after="120"/>
        <w:jc w:val="both"/>
        <w:rPr>
          <w:rFonts w:ascii="Palatino Linotype" w:hAnsi="Palatino Linotype" w:cstheme="minorHAnsi"/>
        </w:rPr>
      </w:pPr>
      <w:r w:rsidRPr="009C53DA">
        <w:rPr>
          <w:rFonts w:ascii="Palatino Linotype" w:hAnsi="Palatino Linotype" w:cstheme="minorHAnsi"/>
        </w:rPr>
        <w:t>Termino</w:t>
      </w:r>
      <w:r w:rsidR="00721E7E" w:rsidRPr="009C53DA">
        <w:rPr>
          <w:rFonts w:ascii="Palatino Linotype" w:hAnsi="Palatino Linotype" w:cstheme="minorHAnsi"/>
        </w:rPr>
        <w:t xml:space="preserve"> r</w:t>
      </w:r>
      <w:r w:rsidR="00FA7A84" w:rsidRPr="009C53DA">
        <w:rPr>
          <w:rFonts w:ascii="Palatino Linotype" w:hAnsi="Palatino Linotype" w:cstheme="minorHAnsi"/>
        </w:rPr>
        <w:t>iprendendo le parole di Papa Francesco</w:t>
      </w:r>
      <w:r w:rsidR="00D52B10" w:rsidRPr="009C53DA">
        <w:rPr>
          <w:rFonts w:ascii="Palatino Linotype" w:hAnsi="Palatino Linotype" w:cstheme="minorHAnsi"/>
        </w:rPr>
        <w:t xml:space="preserve"> per</w:t>
      </w:r>
      <w:r w:rsidR="00FA7A84" w:rsidRPr="009C53DA">
        <w:rPr>
          <w:rFonts w:ascii="Palatino Linotype" w:hAnsi="Palatino Linotype" w:cstheme="minorHAnsi"/>
        </w:rPr>
        <w:t xml:space="preserve"> augur</w:t>
      </w:r>
      <w:r w:rsidR="00D52B10" w:rsidRPr="009C53DA">
        <w:rPr>
          <w:rFonts w:ascii="Palatino Linotype" w:hAnsi="Palatino Linotype" w:cstheme="minorHAnsi"/>
        </w:rPr>
        <w:t>are</w:t>
      </w:r>
      <w:r w:rsidR="00FA7A84" w:rsidRPr="009C53DA">
        <w:rPr>
          <w:rFonts w:ascii="Palatino Linotype" w:hAnsi="Palatino Linotype" w:cstheme="minorHAnsi"/>
        </w:rPr>
        <w:t xml:space="preserve"> a tutti che </w:t>
      </w:r>
      <w:r w:rsidR="004F581B" w:rsidRPr="009C53DA">
        <w:rPr>
          <w:rFonts w:ascii="Palatino Linotype" w:hAnsi="Palatino Linotype" w:cstheme="minorHAnsi"/>
          <w:i/>
        </w:rPr>
        <w:t>«</w:t>
      </w:r>
      <w:r w:rsidR="00FA7A84" w:rsidRPr="009C53DA">
        <w:rPr>
          <w:rFonts w:ascii="Palatino Linotype" w:hAnsi="Palatino Linotype" w:cstheme="minorHAnsi"/>
          <w:i/>
        </w:rPr>
        <w:t>il Giubileo possa essere</w:t>
      </w:r>
      <w:r w:rsidR="004F581B" w:rsidRPr="009C53DA">
        <w:rPr>
          <w:rFonts w:ascii="Palatino Linotype" w:hAnsi="Palatino Linotype" w:cstheme="minorHAnsi"/>
          <w:i/>
        </w:rPr>
        <w:t xml:space="preserve"> un momento di incontro vivo e personale con il Signore Gesù, “porta” di salvezza; con Lui, che la Chiesa ha la missione di annunciare sempre, ovunque e a tutti quale “nostra speranza”»</w:t>
      </w:r>
      <w:r w:rsidRPr="009C53DA">
        <w:rPr>
          <w:rStyle w:val="Rimandonotaapidipagina"/>
          <w:rFonts w:ascii="Palatino Linotype" w:hAnsi="Palatino Linotype" w:cstheme="minorHAnsi"/>
          <w:i/>
        </w:rPr>
        <w:footnoteReference w:id="18"/>
      </w:r>
      <w:r w:rsidR="00B67005" w:rsidRPr="009C53DA">
        <w:rPr>
          <w:rFonts w:ascii="Palatino Linotype" w:hAnsi="Palatino Linotype" w:cstheme="minorHAnsi"/>
        </w:rPr>
        <w:t xml:space="preserve"> per essere “segno” di speranza per tutti gli uomini e le donne che insieme a noi sono “pellegrini” in cammino verso la Gerusalemme celeste.</w:t>
      </w:r>
    </w:p>
    <w:p w:rsidR="00FE71A8" w:rsidRPr="009C53DA" w:rsidRDefault="00FE71A8" w:rsidP="00FE71A8">
      <w:pPr>
        <w:tabs>
          <w:tab w:val="left" w:pos="2285"/>
        </w:tabs>
        <w:spacing w:after="120"/>
        <w:rPr>
          <w:rFonts w:ascii="Palatino Linotype" w:hAnsi="Palatino Linotype" w:cstheme="minorHAnsi"/>
          <w:i/>
        </w:rPr>
      </w:pPr>
      <w:r w:rsidRPr="009C53DA">
        <w:rPr>
          <w:rFonts w:ascii="Palatino Linotype" w:hAnsi="Palatino Linotype" w:cstheme="minorHAnsi"/>
        </w:rPr>
        <w:t>Santi Ermacora e Fortunato,</w:t>
      </w:r>
      <w:r w:rsidRPr="009C53DA">
        <w:rPr>
          <w:rFonts w:ascii="Palatino Linotype" w:hAnsi="Palatino Linotype" w:cstheme="minorHAnsi"/>
        </w:rPr>
        <w:br/>
      </w:r>
      <w:r w:rsidRPr="009C53DA">
        <w:rPr>
          <w:rFonts w:ascii="Palatino Linotype" w:hAnsi="Palatino Linotype" w:cstheme="minorHAnsi"/>
          <w:i/>
        </w:rPr>
        <w:t>«Luminosi voi brillate</w:t>
      </w:r>
      <w:r w:rsidRPr="009C53DA">
        <w:rPr>
          <w:rFonts w:ascii="Palatino Linotype" w:hAnsi="Palatino Linotype" w:cstheme="minorHAnsi"/>
          <w:i/>
        </w:rPr>
        <w:br/>
        <w:t>quali fari nella notte:</w:t>
      </w:r>
      <w:r w:rsidRPr="009C53DA">
        <w:rPr>
          <w:rFonts w:ascii="Palatino Linotype" w:hAnsi="Palatino Linotype" w:cstheme="minorHAnsi"/>
          <w:i/>
        </w:rPr>
        <w:br/>
        <w:t>sostenete il buon cammino</w:t>
      </w:r>
      <w:r w:rsidRPr="009C53DA">
        <w:rPr>
          <w:rFonts w:ascii="Palatino Linotype" w:hAnsi="Palatino Linotype" w:cstheme="minorHAnsi"/>
          <w:i/>
        </w:rPr>
        <w:br/>
        <w:t>della Chiesa di Aquileia.</w:t>
      </w:r>
    </w:p>
    <w:p w:rsidR="00FE71A8" w:rsidRPr="009C53DA" w:rsidRDefault="00FE71A8" w:rsidP="00FE71A8">
      <w:pPr>
        <w:tabs>
          <w:tab w:val="left" w:pos="2285"/>
        </w:tabs>
        <w:spacing w:after="120"/>
        <w:rPr>
          <w:rFonts w:ascii="Palatino Linotype" w:hAnsi="Palatino Linotype" w:cstheme="minorHAnsi"/>
          <w:i/>
        </w:rPr>
      </w:pPr>
      <w:r w:rsidRPr="009C53DA">
        <w:rPr>
          <w:rFonts w:ascii="Palatino Linotype" w:hAnsi="Palatino Linotype" w:cstheme="minorHAnsi"/>
          <w:i/>
        </w:rPr>
        <w:t>Rischiarate il nostro buio,</w:t>
      </w:r>
      <w:r w:rsidRPr="009C53DA">
        <w:rPr>
          <w:rFonts w:ascii="Palatino Linotype" w:hAnsi="Palatino Linotype" w:cstheme="minorHAnsi"/>
          <w:i/>
        </w:rPr>
        <w:br/>
        <w:t>ravvivate la speranza;</w:t>
      </w:r>
      <w:r w:rsidRPr="009C53DA">
        <w:rPr>
          <w:rFonts w:ascii="Palatino Linotype" w:hAnsi="Palatino Linotype" w:cstheme="minorHAnsi"/>
          <w:i/>
        </w:rPr>
        <w:br/>
        <w:t>siate voi pastori e guide</w:t>
      </w:r>
      <w:r w:rsidRPr="009C53DA">
        <w:rPr>
          <w:rFonts w:ascii="Palatino Linotype" w:hAnsi="Palatino Linotype" w:cstheme="minorHAnsi"/>
          <w:i/>
        </w:rPr>
        <w:br/>
        <w:t>per il popolo credente.»</w:t>
      </w:r>
      <w:r w:rsidRPr="009C53DA">
        <w:rPr>
          <w:rStyle w:val="Rimandonotaapidipagina"/>
          <w:rFonts w:ascii="Palatino Linotype" w:hAnsi="Palatino Linotype" w:cstheme="minorHAnsi"/>
          <w:i/>
        </w:rPr>
        <w:footnoteReference w:id="19"/>
      </w:r>
    </w:p>
    <w:p w:rsidR="002D74BA" w:rsidRPr="009C53DA" w:rsidRDefault="002D74BA" w:rsidP="002E24A1">
      <w:pPr>
        <w:tabs>
          <w:tab w:val="left" w:pos="2285"/>
        </w:tabs>
        <w:spacing w:after="120"/>
        <w:jc w:val="both"/>
        <w:rPr>
          <w:rFonts w:ascii="Palatino Linotype" w:hAnsi="Palatino Linotype" w:cstheme="minorHAnsi"/>
        </w:rPr>
      </w:pPr>
      <w:r w:rsidRPr="009C53DA">
        <w:rPr>
          <w:rFonts w:ascii="Palatino Linotype" w:hAnsi="Palatino Linotype" w:cstheme="minorHAnsi"/>
        </w:rPr>
        <w:t xml:space="preserve">Maria, </w:t>
      </w:r>
      <w:r w:rsidR="00765FCC" w:rsidRPr="009C53DA">
        <w:rPr>
          <w:rFonts w:ascii="Palatino Linotype" w:hAnsi="Palatino Linotype" w:cstheme="minorHAnsi"/>
        </w:rPr>
        <w:t xml:space="preserve">donna obbediente alla Parola di Dio, </w:t>
      </w:r>
      <w:r w:rsidRPr="009C53DA">
        <w:rPr>
          <w:rFonts w:ascii="Palatino Linotype" w:hAnsi="Palatino Linotype" w:cstheme="minorHAnsi"/>
        </w:rPr>
        <w:t>madre di speranza</w:t>
      </w:r>
      <w:r w:rsidR="00765FCC" w:rsidRPr="009C53DA">
        <w:rPr>
          <w:rFonts w:ascii="Palatino Linotype" w:hAnsi="Palatino Linotype" w:cstheme="minorHAnsi"/>
        </w:rPr>
        <w:t xml:space="preserve">, ci aiuti in questo anno giubilare a camminare insieme e a </w:t>
      </w:r>
      <w:r w:rsidR="00966DEF" w:rsidRPr="009C53DA">
        <w:rPr>
          <w:rFonts w:ascii="Palatino Linotype" w:hAnsi="Palatino Linotype" w:cstheme="minorHAnsi"/>
        </w:rPr>
        <w:t xml:space="preserve">sempre meglio </w:t>
      </w:r>
      <w:r w:rsidR="00765FCC" w:rsidRPr="009C53DA">
        <w:rPr>
          <w:rFonts w:ascii="Palatino Linotype" w:hAnsi="Palatino Linotype" w:cstheme="minorHAnsi"/>
        </w:rPr>
        <w:t xml:space="preserve">conoscere, amare e seguire </w:t>
      </w:r>
      <w:r w:rsidR="00072562" w:rsidRPr="009C53DA">
        <w:rPr>
          <w:rFonts w:ascii="Palatino Linotype" w:hAnsi="Palatino Linotype" w:cstheme="minorHAnsi"/>
        </w:rPr>
        <w:t>S</w:t>
      </w:r>
      <w:r w:rsidR="00765FCC" w:rsidRPr="009C53DA">
        <w:rPr>
          <w:rFonts w:ascii="Palatino Linotype" w:hAnsi="Palatino Linotype" w:cstheme="minorHAnsi"/>
        </w:rPr>
        <w:t>uo Figlio, il Signore nostro Gesù Cristo</w:t>
      </w:r>
      <w:r w:rsidR="00072562" w:rsidRPr="009C53DA">
        <w:rPr>
          <w:rFonts w:ascii="Palatino Linotype" w:hAnsi="Palatino Linotype" w:cstheme="minorHAnsi"/>
        </w:rPr>
        <w:t>, per condividere con L</w:t>
      </w:r>
      <w:r w:rsidR="004F581B" w:rsidRPr="009C53DA">
        <w:rPr>
          <w:rFonts w:ascii="Palatino Linotype" w:hAnsi="Palatino Linotype" w:cstheme="minorHAnsi"/>
        </w:rPr>
        <w:t>u</w:t>
      </w:r>
      <w:r w:rsidR="00072562" w:rsidRPr="009C53DA">
        <w:rPr>
          <w:rFonts w:ascii="Palatino Linotype" w:hAnsi="Palatino Linotype" w:cstheme="minorHAnsi"/>
        </w:rPr>
        <w:t>i, al termine del nostro pellegrinaggio terreno, la Sua stessa vita immortale.</w:t>
      </w:r>
    </w:p>
    <w:p w:rsidR="00FE71A8" w:rsidRDefault="00FE71A8" w:rsidP="002E24A1">
      <w:pPr>
        <w:tabs>
          <w:tab w:val="left" w:pos="2285"/>
        </w:tabs>
        <w:spacing w:after="120"/>
        <w:jc w:val="both"/>
        <w:rPr>
          <w:rFonts w:ascii="Palatino Linotype" w:hAnsi="Palatino Linotype" w:cstheme="minorHAnsi"/>
        </w:rPr>
      </w:pPr>
      <w:r>
        <w:rPr>
          <w:rFonts w:ascii="Palatino Linotype" w:hAnsi="Palatino Linotype" w:cstheme="minorHAnsi"/>
        </w:rPr>
        <w:br/>
      </w:r>
    </w:p>
    <w:p w:rsidR="00FE71A8" w:rsidRDefault="00FE71A8" w:rsidP="002E24A1">
      <w:pPr>
        <w:tabs>
          <w:tab w:val="left" w:pos="2285"/>
        </w:tabs>
        <w:spacing w:after="120"/>
        <w:jc w:val="both"/>
        <w:rPr>
          <w:rFonts w:ascii="Palatino Linotype" w:hAnsi="Palatino Linotype" w:cstheme="minorHAnsi"/>
        </w:rPr>
      </w:pPr>
    </w:p>
    <w:p w:rsidR="00966DEF" w:rsidRPr="009C53DA" w:rsidRDefault="006701F8" w:rsidP="002E24A1">
      <w:pPr>
        <w:tabs>
          <w:tab w:val="left" w:pos="2285"/>
        </w:tabs>
        <w:spacing w:after="120"/>
        <w:jc w:val="both"/>
        <w:rPr>
          <w:rFonts w:ascii="Palatino Linotype" w:hAnsi="Palatino Linotype" w:cstheme="minorHAnsi"/>
        </w:rPr>
      </w:pPr>
      <w:r w:rsidRPr="009C53DA">
        <w:rPr>
          <w:rFonts w:ascii="Palatino Linotype" w:hAnsi="Palatino Linotype" w:cstheme="minorHAnsi"/>
        </w:rPr>
        <w:t>I</w:t>
      </w:r>
      <w:r w:rsidR="00966DEF" w:rsidRPr="009C53DA">
        <w:rPr>
          <w:rFonts w:ascii="Palatino Linotype" w:hAnsi="Palatino Linotype" w:cstheme="minorHAnsi"/>
        </w:rPr>
        <w:t>nvoco su di voi e le vostre</w:t>
      </w:r>
      <w:r w:rsidR="00983586" w:rsidRPr="009C53DA">
        <w:rPr>
          <w:rFonts w:ascii="Palatino Linotype" w:hAnsi="Palatino Linotype" w:cstheme="minorHAnsi"/>
        </w:rPr>
        <w:t xml:space="preserve"> famiglie la benedizione di Dio.</w:t>
      </w:r>
    </w:p>
    <w:p w:rsidR="00966DEF" w:rsidRPr="00FE71A8" w:rsidRDefault="00E54CE4" w:rsidP="00E54CE4">
      <w:pPr>
        <w:tabs>
          <w:tab w:val="center" w:pos="3969"/>
        </w:tabs>
        <w:spacing w:after="120"/>
        <w:jc w:val="both"/>
        <w:rPr>
          <w:rFonts w:ascii="Palatino Linotype" w:hAnsi="Palatino Linotype" w:cstheme="minorHAnsi"/>
          <w:i/>
        </w:rPr>
      </w:pPr>
      <w:r w:rsidRPr="009C53DA">
        <w:rPr>
          <w:rFonts w:ascii="Palatino Linotype" w:hAnsi="Palatino Linotype" w:cstheme="minorHAnsi"/>
        </w:rPr>
        <w:tab/>
      </w:r>
      <w:r w:rsidR="00966DEF" w:rsidRPr="00FE71A8">
        <w:rPr>
          <w:rFonts w:ascii="Palatino Linotype" w:hAnsi="Palatino Linotype" w:cstheme="minorHAnsi"/>
          <w:b/>
        </w:rPr>
        <w:t>+ Riccardo Lamba</w:t>
      </w:r>
      <w:r w:rsidR="00FE71A8">
        <w:rPr>
          <w:rFonts w:ascii="Palatino Linotype" w:hAnsi="Palatino Linotype" w:cstheme="minorHAnsi"/>
        </w:rPr>
        <w:br/>
      </w:r>
      <w:r w:rsidRPr="009C53DA">
        <w:rPr>
          <w:rFonts w:ascii="Palatino Linotype" w:hAnsi="Palatino Linotype" w:cstheme="minorHAnsi"/>
        </w:rPr>
        <w:tab/>
      </w:r>
      <w:r w:rsidRPr="00FE71A8">
        <w:rPr>
          <w:rFonts w:ascii="Palatino Linotype" w:hAnsi="Palatino Linotype" w:cstheme="minorHAnsi"/>
          <w:i/>
        </w:rPr>
        <w:t>Arcivescovo</w:t>
      </w:r>
      <w:r w:rsidR="00FE71A8" w:rsidRPr="00FE71A8">
        <w:rPr>
          <w:rFonts w:ascii="Palatino Linotype" w:hAnsi="Palatino Linotype" w:cstheme="minorHAnsi"/>
          <w:i/>
        </w:rPr>
        <w:t xml:space="preserve"> di Udine</w:t>
      </w:r>
    </w:p>
    <w:p w:rsidR="00D52B10" w:rsidRPr="009C53DA" w:rsidRDefault="00D52B10" w:rsidP="002E24A1">
      <w:pPr>
        <w:tabs>
          <w:tab w:val="left" w:pos="2285"/>
        </w:tabs>
        <w:spacing w:after="120"/>
        <w:jc w:val="both"/>
        <w:rPr>
          <w:rFonts w:ascii="Palatino Linotype" w:hAnsi="Palatino Linotype" w:cstheme="minorHAnsi"/>
        </w:rPr>
      </w:pPr>
    </w:p>
    <w:p w:rsidR="00966DEF" w:rsidRPr="009C53DA" w:rsidRDefault="008F05E5" w:rsidP="006010A9">
      <w:pPr>
        <w:tabs>
          <w:tab w:val="left" w:pos="2285"/>
        </w:tabs>
        <w:spacing w:after="120"/>
        <w:rPr>
          <w:rFonts w:ascii="Palatino Linotype" w:hAnsi="Palatino Linotype" w:cstheme="minorHAnsi"/>
        </w:rPr>
      </w:pPr>
      <w:r w:rsidRPr="00FE71A8">
        <w:rPr>
          <w:rFonts w:ascii="Palatino Linotype" w:hAnsi="Palatino Linotype" w:cstheme="minorHAnsi"/>
          <w:i/>
        </w:rPr>
        <w:t>U</w:t>
      </w:r>
      <w:r w:rsidR="00966DEF" w:rsidRPr="00FE71A8">
        <w:rPr>
          <w:rFonts w:ascii="Palatino Linotype" w:hAnsi="Palatino Linotype" w:cstheme="minorHAnsi"/>
          <w:i/>
        </w:rPr>
        <w:t xml:space="preserve">dine, </w:t>
      </w:r>
      <w:r w:rsidR="00B67005" w:rsidRPr="00FE71A8">
        <w:rPr>
          <w:rFonts w:ascii="Palatino Linotype" w:hAnsi="Palatino Linotype" w:cstheme="minorHAnsi"/>
          <w:i/>
        </w:rPr>
        <w:t>1 otto</w:t>
      </w:r>
      <w:r w:rsidR="00966DEF" w:rsidRPr="00FE71A8">
        <w:rPr>
          <w:rFonts w:ascii="Palatino Linotype" w:hAnsi="Palatino Linotype" w:cstheme="minorHAnsi"/>
          <w:i/>
        </w:rPr>
        <w:t>bre 2024</w:t>
      </w:r>
      <w:r w:rsidR="006010A9" w:rsidRPr="009C53DA">
        <w:rPr>
          <w:rFonts w:ascii="Palatino Linotype" w:hAnsi="Palatino Linotype" w:cstheme="minorHAnsi"/>
        </w:rPr>
        <w:br/>
      </w:r>
      <w:r w:rsidR="00983586" w:rsidRPr="009C53DA">
        <w:rPr>
          <w:rFonts w:ascii="Palatino Linotype" w:hAnsi="Palatino Linotype" w:cstheme="minorHAnsi"/>
        </w:rPr>
        <w:t>Memoria di Santa</w:t>
      </w:r>
      <w:r w:rsidR="00B67005" w:rsidRPr="009C53DA">
        <w:rPr>
          <w:rFonts w:ascii="Palatino Linotype" w:hAnsi="Palatino Linotype" w:cstheme="minorHAnsi"/>
        </w:rPr>
        <w:t xml:space="preserve"> Teresa di Lisieux</w:t>
      </w:r>
      <w:bookmarkStart w:id="0" w:name="_GoBack"/>
      <w:bookmarkEnd w:id="0"/>
      <w:r w:rsidR="00B67005" w:rsidRPr="009C53DA">
        <w:rPr>
          <w:rFonts w:ascii="Palatino Linotype" w:hAnsi="Palatino Linotype" w:cstheme="minorHAnsi"/>
        </w:rPr>
        <w:t>, patrona delle missioni</w:t>
      </w:r>
    </w:p>
    <w:sectPr w:rsidR="00966DEF" w:rsidRPr="009C53DA" w:rsidSect="00567818">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215" w:rsidRDefault="007B3215" w:rsidP="00C211BD">
      <w:r>
        <w:separator/>
      </w:r>
    </w:p>
  </w:endnote>
  <w:endnote w:type="continuationSeparator" w:id="0">
    <w:p w:rsidR="007B3215" w:rsidRDefault="007B3215" w:rsidP="00C2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215" w:rsidRDefault="007B3215" w:rsidP="00C211BD">
      <w:r>
        <w:separator/>
      </w:r>
    </w:p>
  </w:footnote>
  <w:footnote w:type="continuationSeparator" w:id="0">
    <w:p w:rsidR="007B3215" w:rsidRDefault="007B3215" w:rsidP="00C211BD">
      <w:r>
        <w:continuationSeparator/>
      </w:r>
    </w:p>
  </w:footnote>
  <w:footnote w:id="1">
    <w:p w:rsidR="00AE688D" w:rsidRPr="00FE71A8" w:rsidRDefault="00AE688D">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w:t>
      </w:r>
      <w:r w:rsidR="002E24A1" w:rsidRPr="00FE71A8">
        <w:rPr>
          <w:rFonts w:ascii="Palatino Linotype" w:hAnsi="Palatino Linotype"/>
          <w:smallCaps/>
        </w:rPr>
        <w:t>Francesco</w:t>
      </w:r>
      <w:r w:rsidR="002E24A1" w:rsidRPr="00FE71A8">
        <w:rPr>
          <w:rFonts w:ascii="Palatino Linotype" w:hAnsi="Palatino Linotype"/>
        </w:rPr>
        <w:t xml:space="preserve">, </w:t>
      </w:r>
      <w:r w:rsidRPr="00FE71A8">
        <w:rPr>
          <w:rFonts w:ascii="Palatino Linotype" w:hAnsi="Palatino Linotype"/>
          <w:i/>
        </w:rPr>
        <w:t xml:space="preserve">Spes non </w:t>
      </w:r>
      <w:proofErr w:type="spellStart"/>
      <w:r w:rsidRPr="00FE71A8">
        <w:rPr>
          <w:rFonts w:ascii="Palatino Linotype" w:hAnsi="Palatino Linotype"/>
          <w:i/>
        </w:rPr>
        <w:t>confundit</w:t>
      </w:r>
      <w:proofErr w:type="spellEnd"/>
      <w:r w:rsidR="002E24A1" w:rsidRPr="00FE71A8">
        <w:rPr>
          <w:rFonts w:ascii="Palatino Linotype" w:hAnsi="Palatino Linotype"/>
          <w:i/>
        </w:rPr>
        <w:t>,</w:t>
      </w:r>
      <w:r w:rsidRPr="00FE71A8">
        <w:rPr>
          <w:rFonts w:ascii="Palatino Linotype" w:hAnsi="Palatino Linotype"/>
          <w:i/>
        </w:rPr>
        <w:t xml:space="preserve"> </w:t>
      </w:r>
      <w:r w:rsidR="002F59EF" w:rsidRPr="00FE71A8">
        <w:rPr>
          <w:rFonts w:ascii="Palatino Linotype" w:hAnsi="Palatino Linotype"/>
        </w:rPr>
        <w:t xml:space="preserve">§ </w:t>
      </w:r>
      <w:r w:rsidRPr="00FE71A8">
        <w:rPr>
          <w:rFonts w:ascii="Palatino Linotype" w:hAnsi="Palatino Linotype"/>
        </w:rPr>
        <w:t>1</w:t>
      </w:r>
    </w:p>
  </w:footnote>
  <w:footnote w:id="2">
    <w:p w:rsidR="002E24A1" w:rsidRPr="00FE71A8" w:rsidRDefault="002E24A1">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Ibidem</w:t>
      </w:r>
    </w:p>
  </w:footnote>
  <w:footnote w:id="3">
    <w:p w:rsidR="002E24A1" w:rsidRPr="00FE71A8" w:rsidRDefault="002E24A1">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w:t>
      </w:r>
      <w:r w:rsidRPr="00FE71A8">
        <w:rPr>
          <w:rFonts w:ascii="Palatino Linotype" w:hAnsi="Palatino Linotype"/>
          <w:smallCaps/>
        </w:rPr>
        <w:t>Agostino</w:t>
      </w:r>
      <w:r w:rsidRPr="00FE71A8">
        <w:rPr>
          <w:rFonts w:ascii="Palatino Linotype" w:hAnsi="Palatino Linotype"/>
        </w:rPr>
        <w:t>, Le confessioni, 1,1.5</w:t>
      </w:r>
    </w:p>
  </w:footnote>
  <w:footnote w:id="4">
    <w:p w:rsidR="002F59EF" w:rsidRPr="00FE71A8" w:rsidRDefault="002F59EF">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w:t>
      </w:r>
      <w:r w:rsidRPr="00FE71A8">
        <w:rPr>
          <w:rFonts w:ascii="Palatino Linotype" w:hAnsi="Palatino Linotype" w:cstheme="minorHAnsi"/>
          <w:smallCaps/>
        </w:rPr>
        <w:t>Benedetto XVI</w:t>
      </w:r>
      <w:r w:rsidRPr="00FE71A8">
        <w:rPr>
          <w:rFonts w:ascii="Palatino Linotype" w:hAnsi="Palatino Linotype" w:cstheme="minorHAnsi"/>
        </w:rPr>
        <w:t xml:space="preserve">, </w:t>
      </w:r>
      <w:proofErr w:type="spellStart"/>
      <w:r w:rsidRPr="00FE71A8">
        <w:rPr>
          <w:rFonts w:ascii="Palatino Linotype" w:hAnsi="Palatino Linotype" w:cstheme="minorHAnsi"/>
          <w:i/>
        </w:rPr>
        <w:t>Spe</w:t>
      </w:r>
      <w:proofErr w:type="spellEnd"/>
      <w:r w:rsidRPr="00FE71A8">
        <w:rPr>
          <w:rFonts w:ascii="Palatino Linotype" w:hAnsi="Palatino Linotype" w:cstheme="minorHAnsi"/>
          <w:i/>
        </w:rPr>
        <w:t xml:space="preserve"> salvi</w:t>
      </w:r>
      <w:r w:rsidRPr="00FE71A8">
        <w:rPr>
          <w:rFonts w:ascii="Palatino Linotype" w:hAnsi="Palatino Linotype" w:cstheme="minorHAnsi"/>
        </w:rPr>
        <w:t>, §§ 30-31</w:t>
      </w:r>
    </w:p>
  </w:footnote>
  <w:footnote w:id="5">
    <w:p w:rsidR="002F59EF" w:rsidRPr="006010A9" w:rsidRDefault="002F59EF">
      <w:pPr>
        <w:pStyle w:val="Testonotaapidipagina"/>
      </w:pPr>
      <w:r w:rsidRPr="00FE71A8">
        <w:rPr>
          <w:rStyle w:val="Rimandonotaapidipagina"/>
          <w:rFonts w:ascii="Palatino Linotype" w:hAnsi="Palatino Linotype"/>
        </w:rPr>
        <w:footnoteRef/>
      </w:r>
      <w:r w:rsidRPr="00FE71A8">
        <w:rPr>
          <w:rFonts w:ascii="Palatino Linotype" w:hAnsi="Palatino Linotype"/>
        </w:rPr>
        <w:t xml:space="preserve"> </w:t>
      </w:r>
      <w:r w:rsidRPr="00FE71A8">
        <w:rPr>
          <w:rFonts w:ascii="Palatino Linotype" w:hAnsi="Palatino Linotype" w:cstheme="minorHAnsi"/>
        </w:rPr>
        <w:t>1Cor 15, 17-22</w:t>
      </w:r>
    </w:p>
  </w:footnote>
  <w:footnote w:id="6">
    <w:p w:rsidR="00151E0E" w:rsidRPr="00FE71A8" w:rsidRDefault="00151E0E">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w:t>
      </w:r>
      <w:proofErr w:type="spellStart"/>
      <w:r w:rsidRPr="00FE71A8">
        <w:rPr>
          <w:rFonts w:ascii="Palatino Linotype" w:hAnsi="Palatino Linotype" w:cstheme="minorHAnsi"/>
        </w:rPr>
        <w:t>Rm</w:t>
      </w:r>
      <w:proofErr w:type="spellEnd"/>
      <w:r w:rsidRPr="00FE71A8">
        <w:rPr>
          <w:rFonts w:ascii="Palatino Linotype" w:hAnsi="Palatino Linotype" w:cstheme="minorHAnsi"/>
        </w:rPr>
        <w:t xml:space="preserve"> 8,35.37-39</w:t>
      </w:r>
    </w:p>
  </w:footnote>
  <w:footnote w:id="7">
    <w:p w:rsidR="00880E86" w:rsidRPr="00FE71A8" w:rsidRDefault="00880E86">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w:t>
      </w:r>
      <w:r w:rsidRPr="00FE71A8">
        <w:rPr>
          <w:rFonts w:ascii="Palatino Linotype" w:hAnsi="Palatino Linotype" w:cstheme="minorHAnsi"/>
        </w:rPr>
        <w:t>Mt 28, 19-20</w:t>
      </w:r>
    </w:p>
  </w:footnote>
  <w:footnote w:id="8">
    <w:p w:rsidR="00880E86" w:rsidRPr="009C53DA" w:rsidRDefault="00880E86">
      <w:pPr>
        <w:pStyle w:val="Testonotaapidipagina"/>
      </w:pPr>
      <w:r w:rsidRPr="00880E86">
        <w:rPr>
          <w:rStyle w:val="Rimandonotaapidipagina"/>
        </w:rPr>
        <w:footnoteRef/>
      </w:r>
      <w:r w:rsidRPr="00880E86">
        <w:t xml:space="preserve"> </w:t>
      </w:r>
      <w:r w:rsidRPr="00880E86">
        <w:rPr>
          <w:rFonts w:cstheme="minorHAnsi"/>
        </w:rPr>
        <w:t>1Pt 1, 3-9</w:t>
      </w:r>
    </w:p>
  </w:footnote>
  <w:footnote w:id="9">
    <w:p w:rsidR="00880E86" w:rsidRPr="009C53DA" w:rsidRDefault="00880E86">
      <w:pPr>
        <w:pStyle w:val="Testonotaapidipagina"/>
      </w:pPr>
      <w:r w:rsidRPr="00880E86">
        <w:rPr>
          <w:rStyle w:val="Rimandonotaapidipagina"/>
        </w:rPr>
        <w:footnoteRef/>
      </w:r>
      <w:r w:rsidRPr="00880E86">
        <w:t xml:space="preserve"> </w:t>
      </w:r>
      <w:r w:rsidRPr="009C53DA">
        <w:t>Ivi, 3</w:t>
      </w:r>
      <w:r w:rsidRPr="00880E86">
        <w:rPr>
          <w:rFonts w:cstheme="minorHAnsi"/>
        </w:rPr>
        <w:t>, 15-16</w:t>
      </w:r>
    </w:p>
  </w:footnote>
  <w:footnote w:id="10">
    <w:p w:rsidR="00FE71A8" w:rsidRPr="00FE71A8" w:rsidRDefault="00FE71A8">
      <w:pPr>
        <w:pStyle w:val="Testonotaapidipagina"/>
        <w:rPr>
          <w:rFonts w:ascii="Palatino Linotype" w:hAnsi="Palatino Linotype"/>
          <w:lang w:val="en-US"/>
        </w:rPr>
      </w:pPr>
      <w:r w:rsidRPr="00FE71A8">
        <w:rPr>
          <w:rStyle w:val="Rimandonotaapidipagina"/>
          <w:rFonts w:ascii="Palatino Linotype" w:hAnsi="Palatino Linotype"/>
        </w:rPr>
        <w:footnoteRef/>
      </w:r>
      <w:r w:rsidRPr="00FE71A8">
        <w:rPr>
          <w:rFonts w:ascii="Palatino Linotype" w:hAnsi="Palatino Linotype"/>
        </w:rPr>
        <w:t xml:space="preserve"> </w:t>
      </w:r>
      <w:r w:rsidRPr="00FE71A8">
        <w:rPr>
          <w:rFonts w:ascii="Palatino Linotype" w:hAnsi="Palatino Linotype"/>
          <w:smallCaps/>
          <w:lang w:val="en-US"/>
        </w:rPr>
        <w:t>Ambrogio</w:t>
      </w:r>
      <w:r w:rsidRPr="00FE71A8">
        <w:rPr>
          <w:rFonts w:ascii="Palatino Linotype" w:hAnsi="Palatino Linotype"/>
          <w:lang w:val="en-US"/>
        </w:rPr>
        <w:t xml:space="preserve">, </w:t>
      </w:r>
      <w:r w:rsidRPr="00FE71A8">
        <w:rPr>
          <w:rFonts w:ascii="Palatino Linotype" w:hAnsi="Palatino Linotype"/>
          <w:i/>
          <w:lang w:val="en-US"/>
        </w:rPr>
        <w:t xml:space="preserve">De </w:t>
      </w:r>
      <w:proofErr w:type="spellStart"/>
      <w:r w:rsidRPr="00FE71A8">
        <w:rPr>
          <w:rFonts w:ascii="Palatino Linotype" w:hAnsi="Palatino Linotype"/>
          <w:i/>
          <w:lang w:val="en-US"/>
        </w:rPr>
        <w:t>Virginitate</w:t>
      </w:r>
      <w:proofErr w:type="spellEnd"/>
      <w:r w:rsidRPr="00FE71A8">
        <w:rPr>
          <w:rFonts w:ascii="Palatino Linotype" w:hAnsi="Palatino Linotype"/>
          <w:lang w:val="en-US"/>
        </w:rPr>
        <w:t>, 16.99</w:t>
      </w:r>
    </w:p>
  </w:footnote>
  <w:footnote w:id="11">
    <w:p w:rsidR="00EE0058" w:rsidRPr="00FE71A8" w:rsidRDefault="00EE0058">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w:t>
      </w:r>
      <w:r w:rsidR="00FE71A8" w:rsidRPr="00FE71A8">
        <w:rPr>
          <w:rFonts w:ascii="Palatino Linotype" w:hAnsi="Palatino Linotype" w:cstheme="minorHAnsi"/>
        </w:rPr>
        <w:t>1Pt</w:t>
      </w:r>
      <w:r w:rsidRPr="00FE71A8">
        <w:rPr>
          <w:rFonts w:ascii="Palatino Linotype" w:hAnsi="Palatino Linotype" w:cstheme="minorHAnsi"/>
        </w:rPr>
        <w:t>, 1, 3-4</w:t>
      </w:r>
    </w:p>
  </w:footnote>
  <w:footnote w:id="12">
    <w:p w:rsidR="00EE0058" w:rsidRPr="00FE71A8" w:rsidRDefault="00EE0058">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w:t>
      </w:r>
      <w:r w:rsidRPr="00FE71A8">
        <w:rPr>
          <w:rFonts w:ascii="Palatino Linotype" w:hAnsi="Palatino Linotype" w:cstheme="minorHAnsi"/>
        </w:rPr>
        <w:t>2Tim 4, 2</w:t>
      </w:r>
    </w:p>
  </w:footnote>
  <w:footnote w:id="13">
    <w:p w:rsidR="00EE0058" w:rsidRPr="00FE71A8" w:rsidRDefault="00EE0058">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w:t>
      </w:r>
      <w:r w:rsidRPr="00FE71A8">
        <w:rPr>
          <w:rFonts w:ascii="Palatino Linotype" w:hAnsi="Palatino Linotype"/>
          <w:smallCaps/>
        </w:rPr>
        <w:t>Paolo VI</w:t>
      </w:r>
      <w:r w:rsidRPr="00FE71A8">
        <w:rPr>
          <w:rFonts w:ascii="Palatino Linotype" w:hAnsi="Palatino Linotype"/>
        </w:rPr>
        <w:t xml:space="preserve">, </w:t>
      </w:r>
      <w:proofErr w:type="spellStart"/>
      <w:r w:rsidRPr="00FE71A8">
        <w:rPr>
          <w:rFonts w:ascii="Palatino Linotype" w:hAnsi="Palatino Linotype"/>
          <w:i/>
        </w:rPr>
        <w:t>Evangelii</w:t>
      </w:r>
      <w:proofErr w:type="spellEnd"/>
      <w:r w:rsidRPr="00FE71A8">
        <w:rPr>
          <w:rFonts w:ascii="Palatino Linotype" w:hAnsi="Palatino Linotype"/>
          <w:i/>
        </w:rPr>
        <w:t xml:space="preserve"> </w:t>
      </w:r>
      <w:proofErr w:type="spellStart"/>
      <w:r w:rsidRPr="00FE71A8">
        <w:rPr>
          <w:rFonts w:ascii="Palatino Linotype" w:hAnsi="Palatino Linotype"/>
          <w:i/>
        </w:rPr>
        <w:t>nuntiandi</w:t>
      </w:r>
      <w:proofErr w:type="spellEnd"/>
      <w:r w:rsidRPr="00FE71A8">
        <w:rPr>
          <w:rFonts w:ascii="Palatino Linotype" w:hAnsi="Palatino Linotype"/>
        </w:rPr>
        <w:t>, § 44</w:t>
      </w:r>
    </w:p>
  </w:footnote>
  <w:footnote w:id="14">
    <w:p w:rsidR="00294DD0" w:rsidRPr="00FE71A8" w:rsidRDefault="00294DD0">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w:t>
      </w:r>
      <w:r w:rsidRPr="00FE71A8">
        <w:rPr>
          <w:rFonts w:ascii="Palatino Linotype" w:hAnsi="Palatino Linotype" w:cstheme="minorHAnsi"/>
          <w:smallCaps/>
        </w:rPr>
        <w:t>Santa Teresa di Gesù</w:t>
      </w:r>
      <w:r w:rsidRPr="00FE71A8">
        <w:rPr>
          <w:rFonts w:ascii="Palatino Linotype" w:hAnsi="Palatino Linotype" w:cstheme="minorHAnsi"/>
        </w:rPr>
        <w:t xml:space="preserve">, </w:t>
      </w:r>
      <w:r w:rsidRPr="00FE71A8">
        <w:rPr>
          <w:rFonts w:ascii="Palatino Linotype" w:hAnsi="Palatino Linotype" w:cstheme="minorHAnsi"/>
          <w:i/>
        </w:rPr>
        <w:t>Vita</w:t>
      </w:r>
      <w:r w:rsidRPr="00FE71A8">
        <w:rPr>
          <w:rFonts w:ascii="Palatino Linotype" w:hAnsi="Palatino Linotype" w:cstheme="minorHAnsi"/>
        </w:rPr>
        <w:t>, § 8,5</w:t>
      </w:r>
    </w:p>
  </w:footnote>
  <w:footnote w:id="15">
    <w:p w:rsidR="00294DD0" w:rsidRPr="00FE71A8" w:rsidRDefault="00294DD0">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w:t>
      </w:r>
      <w:r w:rsidRPr="00FE71A8">
        <w:rPr>
          <w:rFonts w:ascii="Palatino Linotype" w:hAnsi="Palatino Linotype"/>
          <w:smallCaps/>
        </w:rPr>
        <w:t>Francesco</w:t>
      </w:r>
      <w:r w:rsidRPr="00FE71A8">
        <w:rPr>
          <w:rFonts w:ascii="Palatino Linotype" w:hAnsi="Palatino Linotype"/>
        </w:rPr>
        <w:t xml:space="preserve">, </w:t>
      </w:r>
      <w:proofErr w:type="spellStart"/>
      <w:r w:rsidRPr="00FE71A8">
        <w:rPr>
          <w:rFonts w:ascii="Palatino Linotype" w:hAnsi="Palatino Linotype"/>
          <w:i/>
        </w:rPr>
        <w:t>G</w:t>
      </w:r>
      <w:r w:rsidRPr="00FE71A8">
        <w:rPr>
          <w:rFonts w:ascii="Palatino Linotype" w:hAnsi="Palatino Linotype" w:cstheme="minorHAnsi"/>
          <w:i/>
        </w:rPr>
        <w:t>audete</w:t>
      </w:r>
      <w:proofErr w:type="spellEnd"/>
      <w:r w:rsidRPr="00FE71A8">
        <w:rPr>
          <w:rFonts w:ascii="Palatino Linotype" w:hAnsi="Palatino Linotype" w:cstheme="minorHAnsi"/>
          <w:i/>
        </w:rPr>
        <w:t xml:space="preserve"> et </w:t>
      </w:r>
      <w:proofErr w:type="spellStart"/>
      <w:r w:rsidRPr="00FE71A8">
        <w:rPr>
          <w:rFonts w:ascii="Palatino Linotype" w:hAnsi="Palatino Linotype" w:cstheme="minorHAnsi"/>
          <w:i/>
        </w:rPr>
        <w:t>exsultate</w:t>
      </w:r>
      <w:proofErr w:type="spellEnd"/>
      <w:r w:rsidRPr="00FE71A8">
        <w:rPr>
          <w:rFonts w:ascii="Palatino Linotype" w:hAnsi="Palatino Linotype" w:cstheme="minorHAnsi"/>
        </w:rPr>
        <w:t>, § 147</w:t>
      </w:r>
    </w:p>
  </w:footnote>
  <w:footnote w:id="16">
    <w:p w:rsidR="004B4F68" w:rsidRPr="00FE71A8" w:rsidRDefault="004B4F68">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Cfr. </w:t>
      </w:r>
      <w:r w:rsidRPr="00FE71A8">
        <w:rPr>
          <w:rFonts w:ascii="Palatino Linotype" w:hAnsi="Palatino Linotype"/>
          <w:smallCaps/>
        </w:rPr>
        <w:t>Francesco</w:t>
      </w:r>
      <w:r w:rsidRPr="00FE71A8">
        <w:rPr>
          <w:rFonts w:ascii="Palatino Linotype" w:hAnsi="Palatino Linotype"/>
        </w:rPr>
        <w:t xml:space="preserve">, </w:t>
      </w:r>
      <w:r w:rsidRPr="00FE71A8">
        <w:rPr>
          <w:rFonts w:ascii="Palatino Linotype" w:hAnsi="Palatino Linotype"/>
          <w:i/>
        </w:rPr>
        <w:t xml:space="preserve">Spes non </w:t>
      </w:r>
      <w:proofErr w:type="spellStart"/>
      <w:r w:rsidRPr="00FE71A8">
        <w:rPr>
          <w:rFonts w:ascii="Palatino Linotype" w:hAnsi="Palatino Linotype"/>
          <w:i/>
        </w:rPr>
        <w:t>confundit</w:t>
      </w:r>
      <w:proofErr w:type="spellEnd"/>
      <w:r w:rsidRPr="00FE71A8">
        <w:rPr>
          <w:rFonts w:ascii="Palatino Linotype" w:hAnsi="Palatino Linotype"/>
        </w:rPr>
        <w:t>, § 23</w:t>
      </w:r>
    </w:p>
  </w:footnote>
  <w:footnote w:id="17">
    <w:p w:rsidR="001E3985" w:rsidRPr="00FE71A8" w:rsidRDefault="001E3985">
      <w:pPr>
        <w:pStyle w:val="Testonotaapidipagina"/>
        <w:rPr>
          <w:rFonts w:ascii="Palatino Linotype" w:hAnsi="Palatino Linotype"/>
        </w:rPr>
      </w:pPr>
      <w:r w:rsidRPr="00FE71A8">
        <w:rPr>
          <w:rStyle w:val="Rimandonotaapidipagina"/>
          <w:rFonts w:ascii="Palatino Linotype" w:hAnsi="Palatino Linotype"/>
          <w:sz w:val="16"/>
        </w:rPr>
        <w:footnoteRef/>
      </w:r>
      <w:r w:rsidRPr="00FE71A8">
        <w:rPr>
          <w:rFonts w:ascii="Palatino Linotype" w:hAnsi="Palatino Linotype"/>
          <w:sz w:val="16"/>
        </w:rPr>
        <w:t xml:space="preserve"> </w:t>
      </w:r>
      <w:r w:rsidRPr="00FE71A8">
        <w:rPr>
          <w:rFonts w:ascii="Palatino Linotype" w:hAnsi="Palatino Linotype" w:cstheme="minorHAnsi"/>
          <w:sz w:val="18"/>
          <w:szCs w:val="22"/>
        </w:rPr>
        <w:t>Mt 25, 34-40</w:t>
      </w:r>
    </w:p>
  </w:footnote>
  <w:footnote w:id="18">
    <w:p w:rsidR="00D416CD" w:rsidRPr="00FE71A8" w:rsidRDefault="00D416CD">
      <w:pPr>
        <w:pStyle w:val="Testonotaapidipagina"/>
        <w:rPr>
          <w:rFonts w:ascii="Palatino Linotype" w:hAnsi="Palatino Linotype"/>
        </w:rPr>
      </w:pPr>
      <w:r w:rsidRPr="00FE71A8">
        <w:rPr>
          <w:rStyle w:val="Rimandonotaapidipagina"/>
          <w:rFonts w:ascii="Palatino Linotype" w:hAnsi="Palatino Linotype"/>
        </w:rPr>
        <w:footnoteRef/>
      </w:r>
      <w:r w:rsidRPr="00FE71A8">
        <w:rPr>
          <w:rFonts w:ascii="Palatino Linotype" w:hAnsi="Palatino Linotype"/>
        </w:rPr>
        <w:t xml:space="preserve"> </w:t>
      </w:r>
      <w:r w:rsidRPr="00FE71A8">
        <w:rPr>
          <w:rFonts w:ascii="Palatino Linotype" w:hAnsi="Palatino Linotype"/>
          <w:smallCaps/>
        </w:rPr>
        <w:t>Francesco</w:t>
      </w:r>
      <w:r w:rsidRPr="00FE71A8">
        <w:rPr>
          <w:rFonts w:ascii="Palatino Linotype" w:hAnsi="Palatino Linotype"/>
        </w:rPr>
        <w:t xml:space="preserve">, </w:t>
      </w:r>
      <w:r w:rsidRPr="00FE71A8">
        <w:rPr>
          <w:rFonts w:ascii="Palatino Linotype" w:hAnsi="Palatino Linotype"/>
          <w:i/>
        </w:rPr>
        <w:t xml:space="preserve">Spes non </w:t>
      </w:r>
      <w:proofErr w:type="spellStart"/>
      <w:r w:rsidRPr="00FE71A8">
        <w:rPr>
          <w:rFonts w:ascii="Palatino Linotype" w:hAnsi="Palatino Linotype"/>
          <w:i/>
        </w:rPr>
        <w:t>confundit</w:t>
      </w:r>
      <w:proofErr w:type="spellEnd"/>
      <w:r w:rsidRPr="00FE71A8">
        <w:rPr>
          <w:rFonts w:ascii="Palatino Linotype" w:hAnsi="Palatino Linotype"/>
        </w:rPr>
        <w:t>, § 1</w:t>
      </w:r>
    </w:p>
  </w:footnote>
  <w:footnote w:id="19">
    <w:p w:rsidR="00FE71A8" w:rsidRPr="00D416CD" w:rsidRDefault="00FE71A8" w:rsidP="00FE71A8">
      <w:pPr>
        <w:pStyle w:val="Testonotaapidipagina"/>
      </w:pPr>
      <w:r w:rsidRPr="00FE71A8">
        <w:rPr>
          <w:rStyle w:val="Rimandonotaapidipagina"/>
          <w:rFonts w:ascii="Palatino Linotype" w:hAnsi="Palatino Linotype"/>
        </w:rPr>
        <w:footnoteRef/>
      </w:r>
      <w:r w:rsidRPr="00FE71A8">
        <w:rPr>
          <w:rFonts w:ascii="Palatino Linotype" w:hAnsi="Palatino Linotype"/>
        </w:rPr>
        <w:t xml:space="preserve"> </w:t>
      </w:r>
      <w:r w:rsidRPr="00FE71A8">
        <w:rPr>
          <w:rFonts w:ascii="Palatino Linotype" w:hAnsi="Palatino Linotype" w:cstheme="minorHAnsi"/>
        </w:rPr>
        <w:t>Inno dei Primi Vespri della Solennità dei Ss. Ermacora vescovo e Fortunato diacono, patroni della nostra diocesi, strofe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2B9"/>
    <w:multiLevelType w:val="hybridMultilevel"/>
    <w:tmpl w:val="0B4017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361E0A"/>
    <w:multiLevelType w:val="hybridMultilevel"/>
    <w:tmpl w:val="4D38DC80"/>
    <w:lvl w:ilvl="0" w:tplc="A8BA8476">
      <w:start w:val="1"/>
      <w:numFmt w:val="upp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22846255"/>
    <w:multiLevelType w:val="hybridMultilevel"/>
    <w:tmpl w:val="51267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896762"/>
    <w:multiLevelType w:val="hybridMultilevel"/>
    <w:tmpl w:val="C98A58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860BF9"/>
    <w:multiLevelType w:val="hybridMultilevel"/>
    <w:tmpl w:val="3864BF0E"/>
    <w:lvl w:ilvl="0" w:tplc="658044A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013CE8"/>
    <w:multiLevelType w:val="hybridMultilevel"/>
    <w:tmpl w:val="FA30A7E8"/>
    <w:lvl w:ilvl="0" w:tplc="935219F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171740"/>
    <w:multiLevelType w:val="hybridMultilevel"/>
    <w:tmpl w:val="E376B810"/>
    <w:lvl w:ilvl="0" w:tplc="7FB029E0">
      <w:start w:val="19"/>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F7FE1"/>
    <w:multiLevelType w:val="hybridMultilevel"/>
    <w:tmpl w:val="D3EA4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200BFD"/>
    <w:multiLevelType w:val="hybridMultilevel"/>
    <w:tmpl w:val="B8B21E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E50B87"/>
    <w:multiLevelType w:val="hybridMultilevel"/>
    <w:tmpl w:val="27A66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2AD1EBF"/>
    <w:multiLevelType w:val="hybridMultilevel"/>
    <w:tmpl w:val="4F76BC50"/>
    <w:lvl w:ilvl="0" w:tplc="EFE6FC3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EA2284"/>
    <w:multiLevelType w:val="hybridMultilevel"/>
    <w:tmpl w:val="93C44940"/>
    <w:lvl w:ilvl="0" w:tplc="82D2453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1"/>
  </w:num>
  <w:num w:numId="5">
    <w:abstractNumId w:val="4"/>
  </w:num>
  <w:num w:numId="6">
    <w:abstractNumId w:val="0"/>
  </w:num>
  <w:num w:numId="7">
    <w:abstractNumId w:val="10"/>
  </w:num>
  <w:num w:numId="8">
    <w:abstractNumId w:val="1"/>
  </w:num>
  <w:num w:numId="9">
    <w:abstractNumId w:val="8"/>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48"/>
    <w:rsid w:val="000007DE"/>
    <w:rsid w:val="000111D6"/>
    <w:rsid w:val="00013D29"/>
    <w:rsid w:val="00013EB8"/>
    <w:rsid w:val="00061B05"/>
    <w:rsid w:val="0007145C"/>
    <w:rsid w:val="00072562"/>
    <w:rsid w:val="000771A4"/>
    <w:rsid w:val="00080033"/>
    <w:rsid w:val="000A10FD"/>
    <w:rsid w:val="000A434F"/>
    <w:rsid w:val="000B2E92"/>
    <w:rsid w:val="000D130B"/>
    <w:rsid w:val="000D5442"/>
    <w:rsid w:val="000D76FC"/>
    <w:rsid w:val="000E4AA1"/>
    <w:rsid w:val="000E741A"/>
    <w:rsid w:val="00103BA6"/>
    <w:rsid w:val="00110710"/>
    <w:rsid w:val="001337ED"/>
    <w:rsid w:val="0014295A"/>
    <w:rsid w:val="00147716"/>
    <w:rsid w:val="00151E0E"/>
    <w:rsid w:val="001569C8"/>
    <w:rsid w:val="00162E32"/>
    <w:rsid w:val="00176FB0"/>
    <w:rsid w:val="00177FBE"/>
    <w:rsid w:val="00182C99"/>
    <w:rsid w:val="00183351"/>
    <w:rsid w:val="00196858"/>
    <w:rsid w:val="001A33E2"/>
    <w:rsid w:val="001A378A"/>
    <w:rsid w:val="001C1D3D"/>
    <w:rsid w:val="001D269F"/>
    <w:rsid w:val="001D2CAE"/>
    <w:rsid w:val="001E3985"/>
    <w:rsid w:val="001E47BE"/>
    <w:rsid w:val="00202913"/>
    <w:rsid w:val="00202FB5"/>
    <w:rsid w:val="00206F11"/>
    <w:rsid w:val="00225B90"/>
    <w:rsid w:val="00237608"/>
    <w:rsid w:val="00246B59"/>
    <w:rsid w:val="00262D3F"/>
    <w:rsid w:val="00263FB7"/>
    <w:rsid w:val="002678C9"/>
    <w:rsid w:val="00294DD0"/>
    <w:rsid w:val="00295020"/>
    <w:rsid w:val="002A409F"/>
    <w:rsid w:val="002B4279"/>
    <w:rsid w:val="002C0704"/>
    <w:rsid w:val="002C4736"/>
    <w:rsid w:val="002C610C"/>
    <w:rsid w:val="002C74BC"/>
    <w:rsid w:val="002D35B2"/>
    <w:rsid w:val="002D74BA"/>
    <w:rsid w:val="002E24A1"/>
    <w:rsid w:val="002F3B7C"/>
    <w:rsid w:val="002F59EF"/>
    <w:rsid w:val="002F78B0"/>
    <w:rsid w:val="0030702F"/>
    <w:rsid w:val="00317C60"/>
    <w:rsid w:val="00327ABB"/>
    <w:rsid w:val="00355162"/>
    <w:rsid w:val="003560B4"/>
    <w:rsid w:val="00357A2D"/>
    <w:rsid w:val="00357CD6"/>
    <w:rsid w:val="00365B02"/>
    <w:rsid w:val="00373D91"/>
    <w:rsid w:val="00381376"/>
    <w:rsid w:val="00381F38"/>
    <w:rsid w:val="00385C24"/>
    <w:rsid w:val="00385CC6"/>
    <w:rsid w:val="0039513F"/>
    <w:rsid w:val="00395697"/>
    <w:rsid w:val="00396A3D"/>
    <w:rsid w:val="003B4CB5"/>
    <w:rsid w:val="003B66F5"/>
    <w:rsid w:val="003C40D9"/>
    <w:rsid w:val="003C715B"/>
    <w:rsid w:val="003E052E"/>
    <w:rsid w:val="003E334B"/>
    <w:rsid w:val="003F0D66"/>
    <w:rsid w:val="003F3440"/>
    <w:rsid w:val="003F3DE6"/>
    <w:rsid w:val="003F4574"/>
    <w:rsid w:val="003F4A09"/>
    <w:rsid w:val="003F7DFB"/>
    <w:rsid w:val="00416646"/>
    <w:rsid w:val="00462598"/>
    <w:rsid w:val="00472B12"/>
    <w:rsid w:val="004753D1"/>
    <w:rsid w:val="00487AAD"/>
    <w:rsid w:val="004A3E2D"/>
    <w:rsid w:val="004B4F68"/>
    <w:rsid w:val="004B5DB1"/>
    <w:rsid w:val="004B7109"/>
    <w:rsid w:val="004E21B6"/>
    <w:rsid w:val="004E329A"/>
    <w:rsid w:val="004F56B4"/>
    <w:rsid w:val="004F581B"/>
    <w:rsid w:val="004F7B47"/>
    <w:rsid w:val="00503926"/>
    <w:rsid w:val="00512214"/>
    <w:rsid w:val="00513B34"/>
    <w:rsid w:val="00514052"/>
    <w:rsid w:val="00540C5C"/>
    <w:rsid w:val="00544B5F"/>
    <w:rsid w:val="0055015B"/>
    <w:rsid w:val="005513EA"/>
    <w:rsid w:val="00563C1F"/>
    <w:rsid w:val="00565A8D"/>
    <w:rsid w:val="00566B64"/>
    <w:rsid w:val="00567818"/>
    <w:rsid w:val="0057077F"/>
    <w:rsid w:val="00576F2E"/>
    <w:rsid w:val="00581E0F"/>
    <w:rsid w:val="005841EA"/>
    <w:rsid w:val="00596313"/>
    <w:rsid w:val="005B4FBF"/>
    <w:rsid w:val="005B796B"/>
    <w:rsid w:val="005B7B78"/>
    <w:rsid w:val="005C76F6"/>
    <w:rsid w:val="005D132D"/>
    <w:rsid w:val="005D53E9"/>
    <w:rsid w:val="005E0349"/>
    <w:rsid w:val="005E40D6"/>
    <w:rsid w:val="005E70C5"/>
    <w:rsid w:val="005F32A5"/>
    <w:rsid w:val="006010A9"/>
    <w:rsid w:val="00613804"/>
    <w:rsid w:val="00617FD7"/>
    <w:rsid w:val="00621C21"/>
    <w:rsid w:val="006266B7"/>
    <w:rsid w:val="00640E45"/>
    <w:rsid w:val="006645A5"/>
    <w:rsid w:val="006645CE"/>
    <w:rsid w:val="006701F8"/>
    <w:rsid w:val="00671B99"/>
    <w:rsid w:val="0067462C"/>
    <w:rsid w:val="006A5CFE"/>
    <w:rsid w:val="006A72B9"/>
    <w:rsid w:val="006C0056"/>
    <w:rsid w:val="006D5344"/>
    <w:rsid w:val="006D7A16"/>
    <w:rsid w:val="006D7AC2"/>
    <w:rsid w:val="006E1C8D"/>
    <w:rsid w:val="006E6352"/>
    <w:rsid w:val="006E7B0E"/>
    <w:rsid w:val="006F4810"/>
    <w:rsid w:val="00700461"/>
    <w:rsid w:val="00700E57"/>
    <w:rsid w:val="0070668E"/>
    <w:rsid w:val="007140FE"/>
    <w:rsid w:val="00721E7E"/>
    <w:rsid w:val="0073078D"/>
    <w:rsid w:val="007374ED"/>
    <w:rsid w:val="00765FCC"/>
    <w:rsid w:val="0077100C"/>
    <w:rsid w:val="0077759E"/>
    <w:rsid w:val="00786FA3"/>
    <w:rsid w:val="00795CE7"/>
    <w:rsid w:val="007A05F9"/>
    <w:rsid w:val="007A1EF0"/>
    <w:rsid w:val="007A5389"/>
    <w:rsid w:val="007B208A"/>
    <w:rsid w:val="007B2723"/>
    <w:rsid w:val="007B3215"/>
    <w:rsid w:val="007C13D9"/>
    <w:rsid w:val="007C4E54"/>
    <w:rsid w:val="007E49EF"/>
    <w:rsid w:val="007F76B5"/>
    <w:rsid w:val="00817A23"/>
    <w:rsid w:val="008264CB"/>
    <w:rsid w:val="008309B0"/>
    <w:rsid w:val="00833483"/>
    <w:rsid w:val="008513CD"/>
    <w:rsid w:val="008546B2"/>
    <w:rsid w:val="008651F4"/>
    <w:rsid w:val="008679A8"/>
    <w:rsid w:val="0087390B"/>
    <w:rsid w:val="00875C2D"/>
    <w:rsid w:val="00880E86"/>
    <w:rsid w:val="00882BB9"/>
    <w:rsid w:val="008F05E5"/>
    <w:rsid w:val="00905BEC"/>
    <w:rsid w:val="00914D29"/>
    <w:rsid w:val="00915BE3"/>
    <w:rsid w:val="009245AD"/>
    <w:rsid w:val="0094162F"/>
    <w:rsid w:val="00941760"/>
    <w:rsid w:val="00942AA1"/>
    <w:rsid w:val="009602B7"/>
    <w:rsid w:val="009603D9"/>
    <w:rsid w:val="009621BB"/>
    <w:rsid w:val="00966DEF"/>
    <w:rsid w:val="0097725B"/>
    <w:rsid w:val="00983586"/>
    <w:rsid w:val="009C53DA"/>
    <w:rsid w:val="009C6BB9"/>
    <w:rsid w:val="009D1F76"/>
    <w:rsid w:val="009D7599"/>
    <w:rsid w:val="009E409F"/>
    <w:rsid w:val="009F0735"/>
    <w:rsid w:val="009F22BD"/>
    <w:rsid w:val="00A03515"/>
    <w:rsid w:val="00A0674E"/>
    <w:rsid w:val="00A0746B"/>
    <w:rsid w:val="00A12827"/>
    <w:rsid w:val="00A352EB"/>
    <w:rsid w:val="00A61FB9"/>
    <w:rsid w:val="00A83AEA"/>
    <w:rsid w:val="00AC3622"/>
    <w:rsid w:val="00AC3A02"/>
    <w:rsid w:val="00AC5513"/>
    <w:rsid w:val="00AD623C"/>
    <w:rsid w:val="00AE2C1B"/>
    <w:rsid w:val="00AE688D"/>
    <w:rsid w:val="00AF39AA"/>
    <w:rsid w:val="00AF4130"/>
    <w:rsid w:val="00B05E3C"/>
    <w:rsid w:val="00B207FC"/>
    <w:rsid w:val="00B332E6"/>
    <w:rsid w:val="00B34595"/>
    <w:rsid w:val="00B63E94"/>
    <w:rsid w:val="00B64D32"/>
    <w:rsid w:val="00B67005"/>
    <w:rsid w:val="00B7788B"/>
    <w:rsid w:val="00B77EF6"/>
    <w:rsid w:val="00B801A0"/>
    <w:rsid w:val="00B92042"/>
    <w:rsid w:val="00B940C8"/>
    <w:rsid w:val="00B96F37"/>
    <w:rsid w:val="00BA3C36"/>
    <w:rsid w:val="00BA51A0"/>
    <w:rsid w:val="00BB2E0B"/>
    <w:rsid w:val="00BB357B"/>
    <w:rsid w:val="00BC1AAB"/>
    <w:rsid w:val="00BC6497"/>
    <w:rsid w:val="00BD0272"/>
    <w:rsid w:val="00BD1F9C"/>
    <w:rsid w:val="00BE0948"/>
    <w:rsid w:val="00BE5080"/>
    <w:rsid w:val="00BF36AD"/>
    <w:rsid w:val="00BF4B7A"/>
    <w:rsid w:val="00C0679B"/>
    <w:rsid w:val="00C211BD"/>
    <w:rsid w:val="00C24EB5"/>
    <w:rsid w:val="00C37AC5"/>
    <w:rsid w:val="00C55DCE"/>
    <w:rsid w:val="00C626FE"/>
    <w:rsid w:val="00C637A9"/>
    <w:rsid w:val="00C650D3"/>
    <w:rsid w:val="00C87930"/>
    <w:rsid w:val="00C92EC3"/>
    <w:rsid w:val="00CA7234"/>
    <w:rsid w:val="00CB2FA2"/>
    <w:rsid w:val="00CB6C4C"/>
    <w:rsid w:val="00CC2E5F"/>
    <w:rsid w:val="00CD2525"/>
    <w:rsid w:val="00CD53F3"/>
    <w:rsid w:val="00CE6B2F"/>
    <w:rsid w:val="00CF28B4"/>
    <w:rsid w:val="00CF5CF1"/>
    <w:rsid w:val="00D12E5D"/>
    <w:rsid w:val="00D135BC"/>
    <w:rsid w:val="00D301A3"/>
    <w:rsid w:val="00D416CD"/>
    <w:rsid w:val="00D44A0E"/>
    <w:rsid w:val="00D52B10"/>
    <w:rsid w:val="00D614C4"/>
    <w:rsid w:val="00D85BC5"/>
    <w:rsid w:val="00D86F12"/>
    <w:rsid w:val="00D91BCA"/>
    <w:rsid w:val="00D93311"/>
    <w:rsid w:val="00DA6C0C"/>
    <w:rsid w:val="00DB18A9"/>
    <w:rsid w:val="00DB1AC7"/>
    <w:rsid w:val="00DC7A4B"/>
    <w:rsid w:val="00DD333F"/>
    <w:rsid w:val="00DE032D"/>
    <w:rsid w:val="00DE601F"/>
    <w:rsid w:val="00DF75F0"/>
    <w:rsid w:val="00E04D69"/>
    <w:rsid w:val="00E161BA"/>
    <w:rsid w:val="00E20EA4"/>
    <w:rsid w:val="00E246F6"/>
    <w:rsid w:val="00E25340"/>
    <w:rsid w:val="00E264C4"/>
    <w:rsid w:val="00E34B32"/>
    <w:rsid w:val="00E3660D"/>
    <w:rsid w:val="00E4713A"/>
    <w:rsid w:val="00E51728"/>
    <w:rsid w:val="00E54CE4"/>
    <w:rsid w:val="00E6253A"/>
    <w:rsid w:val="00E65994"/>
    <w:rsid w:val="00E75078"/>
    <w:rsid w:val="00E8748C"/>
    <w:rsid w:val="00E91672"/>
    <w:rsid w:val="00E93DE7"/>
    <w:rsid w:val="00EA34D1"/>
    <w:rsid w:val="00EC31B8"/>
    <w:rsid w:val="00EC76BD"/>
    <w:rsid w:val="00ED7F7F"/>
    <w:rsid w:val="00EE0058"/>
    <w:rsid w:val="00EF3162"/>
    <w:rsid w:val="00F024E8"/>
    <w:rsid w:val="00F17CCC"/>
    <w:rsid w:val="00F21F6A"/>
    <w:rsid w:val="00F22D54"/>
    <w:rsid w:val="00F240BD"/>
    <w:rsid w:val="00F40227"/>
    <w:rsid w:val="00F437EA"/>
    <w:rsid w:val="00F5049E"/>
    <w:rsid w:val="00F532A0"/>
    <w:rsid w:val="00F72EB8"/>
    <w:rsid w:val="00F821AA"/>
    <w:rsid w:val="00F83FD0"/>
    <w:rsid w:val="00F8489A"/>
    <w:rsid w:val="00F915D0"/>
    <w:rsid w:val="00F9538A"/>
    <w:rsid w:val="00FA6804"/>
    <w:rsid w:val="00FA7A84"/>
    <w:rsid w:val="00FB0DFD"/>
    <w:rsid w:val="00FC3A77"/>
    <w:rsid w:val="00FD2B87"/>
    <w:rsid w:val="00FD2E76"/>
    <w:rsid w:val="00FD4610"/>
    <w:rsid w:val="00FE09BB"/>
    <w:rsid w:val="00FE544C"/>
    <w:rsid w:val="00FE5614"/>
    <w:rsid w:val="00FE71A8"/>
    <w:rsid w:val="00FE7E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4BA3"/>
  <w15:chartTrackingRefBased/>
  <w15:docId w15:val="{98C17F7E-E36F-4D10-B234-4C5A338F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A68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6804"/>
    <w:rPr>
      <w:rFonts w:ascii="Segoe UI" w:hAnsi="Segoe UI" w:cs="Segoe UI"/>
      <w:sz w:val="18"/>
      <w:szCs w:val="18"/>
    </w:rPr>
  </w:style>
  <w:style w:type="paragraph" w:styleId="Intestazione">
    <w:name w:val="header"/>
    <w:basedOn w:val="Normale"/>
    <w:link w:val="IntestazioneCarattere"/>
    <w:uiPriority w:val="99"/>
    <w:unhideWhenUsed/>
    <w:rsid w:val="00C211BD"/>
    <w:pPr>
      <w:tabs>
        <w:tab w:val="center" w:pos="4819"/>
        <w:tab w:val="right" w:pos="9638"/>
      </w:tabs>
    </w:pPr>
  </w:style>
  <w:style w:type="character" w:customStyle="1" w:styleId="IntestazioneCarattere">
    <w:name w:val="Intestazione Carattere"/>
    <w:basedOn w:val="Carpredefinitoparagrafo"/>
    <w:link w:val="Intestazione"/>
    <w:uiPriority w:val="99"/>
    <w:rsid w:val="00C211BD"/>
  </w:style>
  <w:style w:type="paragraph" w:styleId="Pidipagina">
    <w:name w:val="footer"/>
    <w:basedOn w:val="Normale"/>
    <w:link w:val="PidipaginaCarattere"/>
    <w:uiPriority w:val="99"/>
    <w:unhideWhenUsed/>
    <w:rsid w:val="00C211BD"/>
    <w:pPr>
      <w:tabs>
        <w:tab w:val="center" w:pos="4819"/>
        <w:tab w:val="right" w:pos="9638"/>
      </w:tabs>
    </w:pPr>
  </w:style>
  <w:style w:type="character" w:customStyle="1" w:styleId="PidipaginaCarattere">
    <w:name w:val="Piè di pagina Carattere"/>
    <w:basedOn w:val="Carpredefinitoparagrafo"/>
    <w:link w:val="Pidipagina"/>
    <w:uiPriority w:val="99"/>
    <w:rsid w:val="00C211BD"/>
  </w:style>
  <w:style w:type="paragraph" w:styleId="Nessunaspaziatura">
    <w:name w:val="No Spacing"/>
    <w:uiPriority w:val="1"/>
    <w:qFormat/>
    <w:rsid w:val="00D85BC5"/>
  </w:style>
  <w:style w:type="paragraph" w:styleId="Paragrafoelenco">
    <w:name w:val="List Paragraph"/>
    <w:basedOn w:val="Normale"/>
    <w:uiPriority w:val="34"/>
    <w:qFormat/>
    <w:rsid w:val="00B332E6"/>
    <w:pPr>
      <w:ind w:left="720"/>
      <w:contextualSpacing/>
    </w:pPr>
  </w:style>
  <w:style w:type="character" w:styleId="Enfasigrassetto">
    <w:name w:val="Strong"/>
    <w:basedOn w:val="Carpredefinitoparagrafo"/>
    <w:uiPriority w:val="22"/>
    <w:qFormat/>
    <w:rsid w:val="008679A8"/>
    <w:rPr>
      <w:b/>
      <w:bCs/>
    </w:rPr>
  </w:style>
  <w:style w:type="paragraph" w:styleId="Testonotaapidipagina">
    <w:name w:val="footnote text"/>
    <w:basedOn w:val="Normale"/>
    <w:link w:val="TestonotaapidipaginaCarattere"/>
    <w:uiPriority w:val="99"/>
    <w:semiHidden/>
    <w:unhideWhenUsed/>
    <w:rsid w:val="00AE688D"/>
    <w:rPr>
      <w:sz w:val="20"/>
      <w:szCs w:val="20"/>
    </w:rPr>
  </w:style>
  <w:style w:type="character" w:customStyle="1" w:styleId="TestonotaapidipaginaCarattere">
    <w:name w:val="Testo nota a piè di pagina Carattere"/>
    <w:basedOn w:val="Carpredefinitoparagrafo"/>
    <w:link w:val="Testonotaapidipagina"/>
    <w:uiPriority w:val="99"/>
    <w:semiHidden/>
    <w:rsid w:val="00AE688D"/>
    <w:rPr>
      <w:sz w:val="20"/>
      <w:szCs w:val="20"/>
    </w:rPr>
  </w:style>
  <w:style w:type="character" w:styleId="Rimandonotaapidipagina">
    <w:name w:val="footnote reference"/>
    <w:basedOn w:val="Carpredefinitoparagrafo"/>
    <w:uiPriority w:val="99"/>
    <w:semiHidden/>
    <w:unhideWhenUsed/>
    <w:rsid w:val="00AE6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0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2062-6B1A-4A21-B81D-276A781C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3851</Words>
  <Characters>21954</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Lamba</dc:creator>
  <cp:keywords/>
  <dc:description/>
  <cp:lastModifiedBy>Giovanni Lesa</cp:lastModifiedBy>
  <cp:revision>3</cp:revision>
  <cp:lastPrinted>2024-10-02T08:26:00Z</cp:lastPrinted>
  <dcterms:created xsi:type="dcterms:W3CDTF">2024-10-11T09:15:00Z</dcterms:created>
  <dcterms:modified xsi:type="dcterms:W3CDTF">2024-10-11T10:15:00Z</dcterms:modified>
</cp:coreProperties>
</file>